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87" w:rsidRDefault="00912A82" w:rsidP="00912A82">
      <w:pPr>
        <w:pStyle w:val="a3"/>
      </w:pPr>
      <w:r>
        <w:t>Диплом лауреата Третьего</w:t>
      </w:r>
      <w:r>
        <w:t xml:space="preserve"> </w:t>
      </w:r>
      <w:r>
        <w:t>Всероссийского молодежного театрального</w:t>
      </w:r>
      <w:r>
        <w:t xml:space="preserve"> </w:t>
      </w:r>
      <w:r>
        <w:t>фестиваля им. В. С. Золотухина Натальи</w:t>
      </w:r>
      <w:r>
        <w:t xml:space="preserve"> </w:t>
      </w:r>
      <w:proofErr w:type="spellStart"/>
      <w:r>
        <w:t>Ущеко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/ Правительство Алтайского края,</w:t>
      </w:r>
      <w:r>
        <w:t xml:space="preserve"> </w:t>
      </w:r>
      <w:r>
        <w:t>Министерство культуры РФ, Союз</w:t>
      </w:r>
      <w:r>
        <w:t xml:space="preserve"> </w:t>
      </w:r>
      <w:r>
        <w:t>театральных деятелей РФ, Управление</w:t>
      </w:r>
      <w:r>
        <w:t xml:space="preserve"> </w:t>
      </w:r>
      <w:r>
        <w:t>алтайского края по культуре и архивному</w:t>
      </w:r>
      <w:r>
        <w:t xml:space="preserve"> </w:t>
      </w:r>
      <w:r>
        <w:t>делу, Алтайский государственный театр для</w:t>
      </w:r>
      <w:r>
        <w:t xml:space="preserve"> </w:t>
      </w:r>
      <w:r>
        <w:t>детей и молодежи им. В. С. Золотухина,</w:t>
      </w:r>
      <w:r>
        <w:t xml:space="preserve"> </w:t>
      </w:r>
      <w:r>
        <w:t>Алтайское краевое отделение Союза</w:t>
      </w:r>
      <w:r>
        <w:t xml:space="preserve"> </w:t>
      </w:r>
      <w:r>
        <w:t xml:space="preserve">театральных деятелей РФ.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206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7C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82"/>
    <w:rsid w:val="007C2787"/>
    <w:rsid w:val="009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9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9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9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91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2019-03-31T09:15:00Z</dcterms:created>
  <dcterms:modified xsi:type="dcterms:W3CDTF">2019-03-31T09:15:00Z</dcterms:modified>
</cp:coreProperties>
</file>