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strike/>
        </w:rPr>
        <w:t>Диплом участника десятого Всероссийского фестиваля театрального искусства для детей "Арлекин", конкурсный спектакль "Волшебное кольцо". Изоматериал : электронный ресурс</w:t>
      </w:r>
      <w:bookmarkStart w:id="0" w:name="_GoBack"/>
      <w:bookmarkEnd w:id="0"/>
    </w:p>
    <w:p>
      <w:pPr>
        <w:pStyle w:val="Normal"/>
        <w:spacing w:before="0" w:after="200"/>
        <w:rPr>
          <w:strike/>
        </w:rPr>
      </w:pPr>
      <w:r>
        <w:rPr>
          <w:strike w:val="false"/>
          <w:dstrike w:val="false"/>
        </w:rPr>
        <w:t xml:space="preserve">Диплом участника десятого </w:t>
      </w:r>
      <w:r>
        <w:rPr/>
        <w:t xml:space="preserve">Всероссийского фестиваля театрального искусства для детей "Арлекин" 18-24 апреля 2013 г. Кемеровского тетр для детей и молодежи, конкурсный спектакль "Волшебное кольцо" [Изоматериал : электронный ресурс] / Национальная премия и Фестиваль театрального искусства для детей "Арлекин". - Электронные данные (1 файл : 196 Кб). - (Кемерово : ОНБ, 2019).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LibreOffice/6.0.7.3.0$Linux_X86_64 LibreOffice_project/00m0$Build-3</Application>
  <Pages>1</Pages>
  <Words>69</Words>
  <Characters>474</Characters>
  <CharactersWithSpaces>542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2019-04-05T06:12:00Z</dcterms:created>
  <dc:creator>Светлана</dc:creator>
  <dc:description/>
  <dc:language>ru-RU</dc:language>
  <cp:lastModifiedBy/>
  <dcterms:modified xsi:type="dcterms:W3CDTF">2019-09-23T14:15:01Z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