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"Ночь ошибок", Оливер Голдсмит, режиссер-постановщик Ирина Латынникова, художник-постановщик Наталья Гутова. Изоматериал : электронный ресурс. [программка]</w:t>
      </w:r>
    </w:p>
    <w:p>
      <w:pPr>
        <w:pStyle w:val="Normal"/>
        <w:rPr/>
      </w:pPr>
      <w:r>
        <w:rPr/>
      </w:r>
    </w:p>
    <w:p>
      <w:pPr>
        <w:pStyle w:val="Style15"/>
        <w:spacing w:before="0" w:after="140"/>
        <w:rPr/>
      </w:pPr>
      <w:r>
        <w:rPr/>
        <w:t>Ночь ошибок, Оливер Голдсмит, режиссер-постановщик Ирина Латынникова, художник-постановщик Наталья Гутова, 12+ [Изоматериал : электронный ресурс] : [программка] / Театр для детей и молодежи ; гл. реж. театра Ирина Латынникова ; дир. театра Григорий Забавин. - Электронные данные (1 файл : 943 Кб).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62</Words>
  <Characters>418</Characters>
  <CharactersWithSpaces>478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2019-03-20T06:27:00Z</dcterms:created>
  <dc:creator>Светлана</dc:creator>
  <dc:description/>
  <dc:language>ru-RU</dc:language>
  <cp:lastModifiedBy/>
  <dcterms:modified xsi:type="dcterms:W3CDTF">2019-09-23T14:37:43Z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