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41" w:rsidRDefault="004159A6" w:rsidP="004159A6">
      <w:pPr>
        <w:pStyle w:val="a3"/>
      </w:pPr>
      <w:r>
        <w:t>Решение исполнительного комитета</w:t>
      </w:r>
      <w:r>
        <w:t xml:space="preserve"> </w:t>
      </w:r>
      <w:r>
        <w:t>Новосибирского областного Совета</w:t>
      </w:r>
      <w:r>
        <w:t xml:space="preserve"> </w:t>
      </w:r>
      <w:r>
        <w:t>депутатов трудящихся об организации</w:t>
      </w:r>
      <w:r>
        <w:t xml:space="preserve"> </w:t>
      </w:r>
      <w:r>
        <w:t>кукольного театра в г. Сталинске [Текст :</w:t>
      </w:r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 : 473 Кб). - (Кемерово : ОНБ,</w:t>
      </w:r>
      <w:r>
        <w:t xml:space="preserve"> </w:t>
      </w:r>
      <w:r>
        <w:t>2019).</w:t>
      </w:r>
      <w:bookmarkStart w:id="0" w:name="_GoBack"/>
      <w:bookmarkEnd w:id="0"/>
    </w:p>
    <w:sectPr w:rsidR="0023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A6"/>
    <w:rsid w:val="00232841"/>
    <w:rsid w:val="0041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2019-05-20T09:02:00Z</dcterms:created>
  <dcterms:modified xsi:type="dcterms:W3CDTF">2019-05-20T09:03:00Z</dcterms:modified>
</cp:coreProperties>
</file>