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trike/>
        </w:rPr>
      </w:pPr>
      <w:r>
        <w:rPr>
          <w:strike/>
        </w:rPr>
        <w:t>Василиса Прекрасная : фантазия на тему русской народной сказки для театра теней, А. Хромов, автор идеи и технологии - Александр Хромов (ст.), режиссер-постановщик - Дмитрий Вихрецкий, художник-постановщик - Елена Наполова, режиссер - Александр Хромов (мл.), музыка - "Веданъ Колодъ". Изоматериал : электронный ресурс. [афиша]</w:t>
      </w:r>
    </w:p>
    <w:p>
      <w:pPr>
        <w:pStyle w:val="Normal"/>
        <w:rPr/>
      </w:pPr>
      <w:r>
        <w:rPr/>
      </w:r>
    </w:p>
    <w:p>
      <w:pPr>
        <w:pStyle w:val="Style15"/>
        <w:spacing w:before="0" w:after="140"/>
        <w:rPr/>
      </w:pPr>
      <w:r>
        <w:rPr/>
        <w:t xml:space="preserve">Василиса Прекрасная : фантазия на тему русской народной сказки для театра теней, А. Хромов, автор идеи и технологии - Александр Хромов (ст.), режиссер- постановщик - Дмитрий Вихрецкий, художник-постановщик - Елена Наполова, режиссер - Александр Хромов (мл.), музыка - "Веданъ Колодъ" [Изоматериал : электронный ресурс] : [афиша] / </w:t>
      </w:r>
      <w:r>
        <w:rPr/>
        <w:t>Д</w:t>
      </w:r>
      <w:r>
        <w:rPr/>
        <w:t>епартамент культуры и  национальной политики Кемеровской области, Кемеровский областной театр кукол им. Аркадия Гайдара ; худ. рук. театра — Дмитрий Вихрецкий. - Электронные данные (1 файл : 1,40 Мб). - (Кемерово : ОНБ, 2019).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Droid Sans Fallback" w:cs="DejaVu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DejaVu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DejaVu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LibreOffice/6.0.7.3.0$Linux_X86_64 LibreOffice_project/00m0$Build-3</Application>
  <Pages>1</Pages>
  <Words>124</Words>
  <Characters>759</Characters>
  <CharactersWithSpaces>883</CharactersWithSpaces>
  <Paragraphs>2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2019-03-11T08:28:00Z</dcterms:created>
  <dc:creator>Светлана</dc:creator>
  <dc:description/>
  <dc:language>ru-RU</dc:language>
  <cp:lastModifiedBy/>
  <dcterms:modified xsi:type="dcterms:W3CDTF">2019-09-23T15:44:36Z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