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22" w:rsidRDefault="00E1109F" w:rsidP="00E1109F">
      <w:pPr>
        <w:pStyle w:val="a3"/>
      </w:pPr>
      <w:r>
        <w:t>Архивная выписка о передаче Театра</w:t>
      </w:r>
      <w:r>
        <w:t xml:space="preserve"> </w:t>
      </w:r>
      <w:r>
        <w:t>музыкальной комедии Кемеровскому</w:t>
      </w:r>
      <w:r>
        <w:t xml:space="preserve"> </w:t>
      </w:r>
      <w:r>
        <w:t>облисполкому [Текст : электронный</w:t>
      </w:r>
      <w:r>
        <w:t xml:space="preserve"> </w:t>
      </w:r>
      <w:r>
        <w:t>ресурс]. - Электронные данные (1 файл :</w:t>
      </w:r>
      <w:r>
        <w:t xml:space="preserve"> </w:t>
      </w:r>
      <w:r>
        <w:t>510 Кб). - (Кемерово : ОНБ, 2019).</w:t>
      </w:r>
      <w:bookmarkStart w:id="0" w:name="_GoBack"/>
      <w:bookmarkEnd w:id="0"/>
    </w:p>
    <w:sectPr w:rsidR="00B3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F"/>
    <w:rsid w:val="00B32122"/>
    <w:rsid w:val="00E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2019-05-20T08:27:00Z</dcterms:created>
  <dcterms:modified xsi:type="dcterms:W3CDTF">2019-05-20T08:28:00Z</dcterms:modified>
</cp:coreProperties>
</file>