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B" w:rsidRDefault="007B02FD" w:rsidP="007B02FD">
      <w:pPr>
        <w:pStyle w:val="a3"/>
      </w:pPr>
      <w:proofErr w:type="spellStart"/>
      <w:r>
        <w:t>Штивельман</w:t>
      </w:r>
      <w:proofErr w:type="spellEnd"/>
      <w:r>
        <w:t>, Семен Леонидович (1915-2008).</w:t>
      </w:r>
      <w:r>
        <w:t xml:space="preserve"> </w:t>
      </w:r>
      <w:r>
        <w:t>   </w:t>
      </w:r>
      <w:bookmarkStart w:id="0" w:name="_GoBack"/>
      <w:r>
        <w:t xml:space="preserve">Письмо </w:t>
      </w:r>
      <w:proofErr w:type="spellStart"/>
      <w:r>
        <w:t>Штивельмана</w:t>
      </w:r>
      <w:proofErr w:type="spellEnd"/>
      <w:r>
        <w:t xml:space="preserve"> Семена </w:t>
      </w:r>
      <w:r>
        <w:t xml:space="preserve"> Л</w:t>
      </w:r>
      <w:r>
        <w:t>еонидовича</w:t>
      </w:r>
      <w:r>
        <w:t xml:space="preserve"> </w:t>
      </w:r>
      <w:r>
        <w:t>Юдельсону Владимиру Иосифовичу</w:t>
      </w:r>
      <w:bookmarkEnd w:id="0"/>
      <w:r>
        <w:t xml:space="preserve"> [Текст</w:t>
      </w:r>
      <w:proofErr w:type="gramStart"/>
      <w:r>
        <w:t xml:space="preserve"> :</w:t>
      </w:r>
      <w:proofErr w:type="gramEnd"/>
      <w:r>
        <w:t xml:space="preserve"> </w:t>
      </w:r>
      <w:r>
        <w:t xml:space="preserve">электронный ресурс]. - </w:t>
      </w:r>
      <w:r>
        <w:t>Э</w:t>
      </w:r>
      <w:r>
        <w:t>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838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sectPr w:rsidR="0080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FD"/>
    <w:rsid w:val="007B02FD"/>
    <w:rsid w:val="008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2019-05-20T07:35:00Z</dcterms:created>
  <dcterms:modified xsi:type="dcterms:W3CDTF">2019-05-20T07:35:00Z</dcterms:modified>
</cp:coreProperties>
</file>