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81681" w:rsidRDefault="001D2676" w:rsidP="008F3C1F">
      <w:bookmarkStart w:id="0" w:name="_GoBack"/>
      <w:r>
        <w:t>Илона Литвиненко</w:t>
      </w:r>
      <w:r w:rsidR="00C473FE">
        <w:t xml:space="preserve"> (спектакль</w:t>
      </w:r>
      <w:r w:rsidR="00C81681" w:rsidRPr="00C81681">
        <w:t xml:space="preserve"> «</w:t>
      </w:r>
      <w:r w:rsidR="003E59F3">
        <w:t>Иванов</w:t>
      </w:r>
      <w:r w:rsidR="00C81681" w:rsidRPr="00C81681">
        <w:t>»</w:t>
      </w:r>
      <w:r w:rsidR="00C473FE">
        <w:t>)</w:t>
      </w:r>
      <w:r w:rsidR="00C81681" w:rsidRPr="00C81681">
        <w:t>: фотография</w:t>
      </w:r>
      <w:bookmarkEnd w:id="0"/>
    </w:p>
    <w:sectPr w:rsidR="00C8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1D2676"/>
    <w:rsid w:val="00210180"/>
    <w:rsid w:val="00221952"/>
    <w:rsid w:val="003E59F3"/>
    <w:rsid w:val="008B5377"/>
    <w:rsid w:val="008F3C1F"/>
    <w:rsid w:val="00901F3C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2019-09-09T06:07:00Z</dcterms:modified>
</cp:coreProperties>
</file>