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146B9E" w:rsidP="008F3C1F">
      <w:bookmarkStart w:id="0" w:name="_GoBack"/>
      <w:r w:rsidRPr="00146B9E">
        <w:t>Артур Левченко</w:t>
      </w:r>
      <w:r w:rsidR="00901F3C" w:rsidRPr="00901F3C">
        <w:t xml:space="preserve"> </w:t>
      </w:r>
      <w:bookmarkEnd w:id="0"/>
      <w:r w:rsidR="00901F3C">
        <w:t>(спектакль</w:t>
      </w:r>
      <w:r w:rsidR="00A70A64" w:rsidRPr="00A70A64">
        <w:t xml:space="preserve"> «</w:t>
      </w:r>
      <w:r w:rsidRPr="00146B9E">
        <w:t>Живой Маяковский</w:t>
      </w:r>
      <w:r w:rsidR="00A70A64" w:rsidRPr="00A70A64">
        <w:t>»</w:t>
      </w:r>
      <w:r w:rsidR="00901F3C">
        <w:t>)</w:t>
      </w:r>
      <w:r w:rsidR="00A70A64" w:rsidRPr="00A70A64">
        <w:t>: фотография</w:t>
      </w:r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210180"/>
    <w:rsid w:val="00221952"/>
    <w:rsid w:val="008F3C1F"/>
    <w:rsid w:val="00901F3C"/>
    <w:rsid w:val="00992942"/>
    <w:rsid w:val="009E5F10"/>
    <w:rsid w:val="00A65179"/>
    <w:rsid w:val="00A70A64"/>
    <w:rsid w:val="00BD76CE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2019-08-06T08:10:00Z</dcterms:created>
  <dcterms:modified xsi:type="dcterms:W3CDTF">2019-09-09T05:01:00Z</dcterms:modified>
</cp:coreProperties>
</file>