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0D1A00" w:rsidRDefault="000D1A00" w:rsidP="008F3C1F">
      <w:r w:rsidRPr="000D1A00">
        <w:t xml:space="preserve">Елена </w:t>
      </w:r>
      <w:r w:rsidR="008A431E">
        <w:t xml:space="preserve">Анатольевна </w:t>
      </w:r>
      <w:r w:rsidRPr="000D1A00">
        <w:t>Амосова (</w:t>
      </w:r>
      <w:proofErr w:type="spellStart"/>
      <w:r w:rsidRPr="000D1A00">
        <w:t>Ходоренко</w:t>
      </w:r>
      <w:proofErr w:type="spellEnd"/>
      <w:r w:rsidRPr="000D1A00">
        <w:t>), Заслуженная артистка РФ</w:t>
      </w:r>
      <w:r w:rsidR="006869A3" w:rsidRPr="006869A3">
        <w:t xml:space="preserve"> В роли </w:t>
      </w:r>
      <w:proofErr w:type="spellStart"/>
      <w:r w:rsidR="006869A3" w:rsidRPr="006869A3">
        <w:t>Мии</w:t>
      </w:r>
      <w:proofErr w:type="spellEnd"/>
      <w:r w:rsidR="006869A3" w:rsidRPr="006869A3">
        <w:t xml:space="preserve"> в спектакле «Не до смеха», Миро </w:t>
      </w:r>
      <w:proofErr w:type="spellStart"/>
      <w:r w:rsidR="006869A3" w:rsidRPr="006869A3">
        <w:t>Гаврана</w:t>
      </w:r>
      <w:proofErr w:type="spellEnd"/>
      <w:r w:rsidRPr="000D1A00">
        <w:t>: фотография</w:t>
      </w:r>
      <w:bookmarkStart w:id="0" w:name="_GoBack"/>
      <w:bookmarkEnd w:id="0"/>
    </w:p>
    <w:sectPr w:rsidR="000D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D1A00"/>
    <w:rsid w:val="006869A3"/>
    <w:rsid w:val="008A431E"/>
    <w:rsid w:val="008F3C1F"/>
    <w:rsid w:val="00992942"/>
    <w:rsid w:val="00A65179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Company>SPecialiST RePack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2019-08-06T08:10:00Z</dcterms:created>
  <dcterms:modified xsi:type="dcterms:W3CDTF">2019-09-10T06:30:00Z</dcterms:modified>
</cp:coreProperties>
</file>