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2D" w:rsidRDefault="00DD782D" w:rsidP="00DD782D">
      <w:r>
        <w:t>Новокузнецкий драматический театр</w:t>
      </w:r>
    </w:p>
    <w:p w:rsidR="00F75CD8" w:rsidRDefault="00F75CD8" w:rsidP="00DD782D">
      <w:r w:rsidRPr="00F75CD8">
        <w:t>Маска плюс. Внеконкурсная программа фестиваля «Золотая маска», 2015 г.: буклет</w:t>
      </w:r>
      <w:bookmarkStart w:id="0" w:name="_GoBack"/>
      <w:bookmarkEnd w:id="0"/>
    </w:p>
    <w:sectPr w:rsidR="00F75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B53"/>
    <w:rsid w:val="00654479"/>
    <w:rsid w:val="00B01B53"/>
    <w:rsid w:val="00DD782D"/>
    <w:rsid w:val="00E37CAB"/>
    <w:rsid w:val="00F7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97</Characters>
  <Application>Microsoft Office Word</Application>
  <DocSecurity>0</DocSecurity>
  <Lines>1</Lines>
  <Paragraphs>1</Paragraphs>
  <ScaleCrop>false</ScaleCrop>
  <Company>SPecialiST RePack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2019-10-09T09:03:00Z</dcterms:created>
  <dcterms:modified xsi:type="dcterms:W3CDTF">2019-10-09T09:52:00Z</dcterms:modified>
</cp:coreProperties>
</file>