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B7" w:rsidRDefault="00F77753" w:rsidP="00F77753">
      <w:r>
        <w:t>Сцена из спектакля "Путешествие Нильса</w:t>
      </w:r>
      <w:r>
        <w:t xml:space="preserve"> </w:t>
      </w:r>
      <w:r>
        <w:t xml:space="preserve">с дикими гусями", актриса Ольга </w:t>
      </w:r>
      <w:proofErr w:type="spellStart"/>
      <w:r>
        <w:t>Червова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(6,43 Мб).</w:t>
      </w:r>
      <w:bookmarkStart w:id="0" w:name="_GoBack"/>
      <w:proofErr w:type="gramEnd"/>
      <w:r w:rsidR="006A1C0E">
        <w:t xml:space="preserve"> </w:t>
      </w:r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6F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53"/>
    <w:rsid w:val="006A1C0E"/>
    <w:rsid w:val="006F2EB7"/>
    <w:rsid w:val="00F7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3</cp:revision>
  <dcterms:created xsi:type="dcterms:W3CDTF">2020-02-04T03:32:00Z</dcterms:created>
  <dcterms:modified xsi:type="dcterms:W3CDTF">2020-02-04T03:38:00Z</dcterms:modified>
</cp:coreProperties>
</file>