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9" w:rsidRDefault="006D4ABB" w:rsidP="006D4ABB">
      <w:r>
        <w:t>Медаль участника II Всероссийского</w:t>
      </w:r>
      <w:r>
        <w:t xml:space="preserve"> </w:t>
      </w:r>
      <w:r>
        <w:t>фестиваля театрального искусства для</w:t>
      </w:r>
      <w:r>
        <w:t xml:space="preserve"> </w:t>
      </w:r>
      <w:r>
        <w:t>детей "Арлекин"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(4,27</w:t>
      </w:r>
      <w:r>
        <w:t xml:space="preserve"> </w:t>
      </w:r>
      <w:r>
        <w:t>Мб).</w:t>
      </w:r>
      <w:proofErr w:type="gramEnd"/>
      <w:r>
        <w:t xml:space="preserve"> – Изображение : электронное.</w:t>
      </w:r>
      <w:bookmarkStart w:id="0" w:name="_GoBack"/>
      <w:bookmarkEnd w:id="0"/>
    </w:p>
    <w:sectPr w:rsidR="006F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B"/>
    <w:rsid w:val="006D4ABB"/>
    <w:rsid w:val="006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2020-01-23T06:53:00Z</dcterms:created>
  <dcterms:modified xsi:type="dcterms:W3CDTF">2020-01-23T06:54:00Z</dcterms:modified>
</cp:coreProperties>
</file>