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5C1279">
      <w:r>
        <w:t xml:space="preserve">Приз </w:t>
      </w:r>
      <w:bookmarkStart w:id="0" w:name="_GoBack"/>
      <w:bookmarkEnd w:id="0"/>
      <w:r w:rsidR="005418EE" w:rsidRPr="005418EE">
        <w:t>фестиваля «Кузбасс театральный - 2013», за сценическое освоение русского фольклора, г. Новокузнецк, 2013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2019-05-14T07:36:00Z</dcterms:created>
  <dcterms:modified xsi:type="dcterms:W3CDTF">2019-05-14T07:44:00Z</dcterms:modified>
</cp:coreProperties>
</file>