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7B" w:rsidRDefault="000E2661" w:rsidP="000E2661">
      <w:pPr>
        <w:pStyle w:val="a3"/>
      </w:pPr>
      <w:bookmarkStart w:id="0" w:name="_GoBack"/>
      <w:r>
        <w:t>Сцена из спектакля "Однажды</w:t>
      </w:r>
      <w:bookmarkEnd w:id="0"/>
      <w:r>
        <w:t>", артистки</w:t>
      </w:r>
      <w:r>
        <w:t xml:space="preserve"> </w:t>
      </w:r>
      <w:r>
        <w:t>- Галина Романова и Валентина Нефедова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626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B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61"/>
    <w:rsid w:val="000E2661"/>
    <w:rsid w:val="00B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2020-01-22T04:08:00Z</dcterms:created>
  <dcterms:modified xsi:type="dcterms:W3CDTF">2020-01-22T04:09:00Z</dcterms:modified>
</cp:coreProperties>
</file>