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0A1092" w:rsidRDefault="000A1092">
      <w:r w:rsidRPr="000A1092">
        <w:t>Наталья Ивановна Никифорова, режиссер театра куко</w:t>
      </w:r>
      <w:bookmarkStart w:id="0" w:name="_GoBack"/>
      <w:bookmarkEnd w:id="0"/>
      <w:r w:rsidRPr="000A1092">
        <w:t>л. 1970-е г.: фотография</w:t>
      </w:r>
    </w:p>
    <w:sectPr w:rsidR="000A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0A1092"/>
    <w:rsid w:val="0011285A"/>
    <w:rsid w:val="00293B9A"/>
    <w:rsid w:val="003E7D86"/>
    <w:rsid w:val="006C3D50"/>
    <w:rsid w:val="00743FEB"/>
    <w:rsid w:val="007E66BE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2019-08-30T04:17:00Z</dcterms:created>
  <dcterms:modified xsi:type="dcterms:W3CDTF">2019-08-30T06:21:00Z</dcterms:modified>
</cp:coreProperties>
</file>