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67" w:rsidRDefault="00F6667F">
      <w:r w:rsidRPr="00F6667F">
        <w:t>художник-модельер театрального костюма</w:t>
      </w:r>
    </w:p>
    <w:p w:rsidR="00F6667F" w:rsidRDefault="00F6667F">
      <w:r w:rsidRPr="00F6667F">
        <w:t xml:space="preserve">Модельер театрального костюма </w:t>
      </w:r>
      <w:bookmarkStart w:id="0" w:name="_GoBack"/>
      <w:r w:rsidRPr="00F6667F">
        <w:t xml:space="preserve">Татьяна </w:t>
      </w:r>
      <w:proofErr w:type="spellStart"/>
      <w:r w:rsidRPr="00F6667F">
        <w:t>Мердешева</w:t>
      </w:r>
      <w:proofErr w:type="spellEnd"/>
      <w:r w:rsidRPr="00F6667F">
        <w:t xml:space="preserve"> </w:t>
      </w:r>
      <w:bookmarkEnd w:id="0"/>
      <w:r w:rsidRPr="00F6667F">
        <w:t xml:space="preserve">работает в Новокузнецком театре кукол уже 25 лет. Все костюмы артистов театра сшиты Татьяной – от разработки модели до последней пуговицы. Своей основной задачей модельер видит </w:t>
      </w:r>
      <w:proofErr w:type="spellStart"/>
      <w:r w:rsidRPr="00F6667F">
        <w:t>адаптирование</w:t>
      </w:r>
      <w:proofErr w:type="spellEnd"/>
      <w:r w:rsidRPr="00F6667F">
        <w:t xml:space="preserve"> костюма для сцены: создание такой модели, чтобы в ней было удобно участвовать в действе, артист ощущал комфорт и свободу, и при этом – смотрелся так, как задумано режиссёром. Часто Татьяне приходится пользоваться разнообразной литературой по истории костюма, иногда, чтобы вжиться в образ, – по истории самой эпохи, нравов и так далее.</w:t>
      </w:r>
    </w:p>
    <w:sectPr w:rsidR="00F6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B"/>
    <w:rsid w:val="004530EB"/>
    <w:rsid w:val="00E71967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2019-09-02T05:11:00Z</dcterms:created>
  <dcterms:modified xsi:type="dcterms:W3CDTF">2019-09-02T05:17:00Z</dcterms:modified>
</cp:coreProperties>
</file>