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60" w:rsidRDefault="00D26660" w:rsidP="00D26660">
      <w:pPr>
        <w:pStyle w:val="a3"/>
      </w:pPr>
      <w:r>
        <w:t>Играть и жить в стиле рок-н-рола</w:t>
      </w:r>
      <w:r>
        <w:t xml:space="preserve"> </w:t>
      </w:r>
      <w:r>
        <w:t>[Текст : электронный ресурс] : статья о</w:t>
      </w:r>
      <w:r>
        <w:t xml:space="preserve"> </w:t>
      </w:r>
      <w:r>
        <w:t>Юрии Темирбаеве из журнала "Страстной</w:t>
      </w:r>
      <w:r>
        <w:t xml:space="preserve"> </w:t>
      </w:r>
      <w:r>
        <w:t>бульвар, 10" / Галина Ганеева. -</w:t>
      </w:r>
      <w:r>
        <w:t xml:space="preserve"> </w:t>
      </w:r>
      <w:r>
        <w:t>Электронные данные (1 файл : 1,15 Мб). -</w:t>
      </w:r>
      <w:r>
        <w:t xml:space="preserve"> </w:t>
      </w:r>
      <w:r>
        <w:t>(Кемерово : ОНБ, 2019).</w:t>
      </w:r>
      <w:bookmarkStart w:id="0" w:name="_GoBack"/>
      <w:bookmarkEnd w:id="0"/>
    </w:p>
    <w:p w:rsidR="0086682F" w:rsidRDefault="0086682F"/>
    <w:sectPr w:rsidR="0086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60"/>
    <w:rsid w:val="0086682F"/>
    <w:rsid w:val="00D2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2020-01-22T04:29:00Z</dcterms:created>
  <dcterms:modified xsi:type="dcterms:W3CDTF">2020-01-22T04:29:00Z</dcterms:modified>
</cp:coreProperties>
</file>