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97" w:rsidRDefault="00FA3303" w:rsidP="00FA3303">
      <w:pPr>
        <w:pStyle w:val="a3"/>
      </w:pPr>
      <w:r>
        <w:t xml:space="preserve">Учетная карточка </w:t>
      </w:r>
      <w:proofErr w:type="spellStart"/>
      <w:r>
        <w:t>Киндякова</w:t>
      </w:r>
      <w:proofErr w:type="spellEnd"/>
      <w:r>
        <w:t xml:space="preserve"> Николая</w:t>
      </w:r>
      <w:r>
        <w:t xml:space="preserve"> </w:t>
      </w:r>
      <w:r>
        <w:t>Яковлевича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1,91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CD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03"/>
    <w:rsid w:val="00CD4F97"/>
    <w:rsid w:val="00FA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2020-01-21T04:43:00Z</dcterms:created>
  <dcterms:modified xsi:type="dcterms:W3CDTF">2020-01-21T04:43:00Z</dcterms:modified>
</cp:coreProperties>
</file>