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C6" w:rsidRDefault="00FF3550" w:rsidP="00FF3550">
      <w:pPr>
        <w:pStyle w:val="a3"/>
      </w:pPr>
      <w:proofErr w:type="spellStart"/>
      <w:r>
        <w:t>Юстина</w:t>
      </w:r>
      <w:proofErr w:type="spellEnd"/>
      <w:proofErr w:type="gramStart"/>
      <w:r>
        <w:t xml:space="preserve"> :</w:t>
      </w:r>
      <w:proofErr w:type="gramEnd"/>
      <w:r>
        <w:t xml:space="preserve"> драма в 2-х действиях, </w:t>
      </w:r>
      <w:proofErr w:type="spellStart"/>
      <w:r>
        <w:t>Хелла</w:t>
      </w:r>
      <w:proofErr w:type="spellEnd"/>
      <w:r>
        <w:t xml:space="preserve"> </w:t>
      </w:r>
      <w:proofErr w:type="spellStart"/>
      <w:r>
        <w:t>Вуолийоки</w:t>
      </w:r>
      <w:proofErr w:type="spellEnd"/>
      <w:r>
        <w:t>, постановка В. Н. Трегубенко,</w:t>
      </w:r>
      <w:r>
        <w:t xml:space="preserve"> </w:t>
      </w:r>
      <w:r>
        <w:t>сценография А. Е. Караульного,</w:t>
      </w:r>
      <w:r>
        <w:t xml:space="preserve"> </w:t>
      </w:r>
      <w:r>
        <w:t xml:space="preserve">музыкальное оформление С. Г. </w:t>
      </w:r>
      <w:proofErr w:type="spellStart"/>
      <w:r>
        <w:t>Коротицкой</w:t>
      </w:r>
      <w:proofErr w:type="spellEnd"/>
      <w:r>
        <w:t>,</w:t>
      </w:r>
      <w:r>
        <w:t xml:space="preserve"> </w:t>
      </w:r>
      <w:r>
        <w:t>сезон 1986-1987 гг. [</w:t>
      </w:r>
      <w:proofErr w:type="spellStart"/>
      <w:r>
        <w:t>Изоматериал</w:t>
      </w:r>
      <w:proofErr w:type="spellEnd"/>
      <w:r>
        <w:t xml:space="preserve"> :</w:t>
      </w:r>
      <w:r>
        <w:t xml:space="preserve"> </w:t>
      </w:r>
      <w:r>
        <w:t>электронный ресурс] : [программка] /</w:t>
      </w:r>
      <w:r>
        <w:t xml:space="preserve"> </w:t>
      </w:r>
      <w:proofErr w:type="spellStart"/>
      <w:r>
        <w:t>Прокопьевский</w:t>
      </w:r>
      <w:proofErr w:type="spellEnd"/>
      <w:r>
        <w:t xml:space="preserve"> </w:t>
      </w:r>
      <w:r>
        <w:t xml:space="preserve">  </w:t>
      </w:r>
      <w:r>
        <w:t>драматический театр им.</w:t>
      </w:r>
      <w:r>
        <w:t xml:space="preserve"> </w:t>
      </w:r>
      <w:r>
        <w:t xml:space="preserve">Ленинского комсомола ; гл. </w:t>
      </w:r>
      <w:proofErr w:type="spellStart"/>
      <w:r>
        <w:t>реж</w:t>
      </w:r>
      <w:proofErr w:type="spellEnd"/>
      <w:r>
        <w:t>. театра В.</w:t>
      </w:r>
      <w:r>
        <w:t xml:space="preserve"> </w:t>
      </w:r>
      <w:r>
        <w:t xml:space="preserve">Н. Трегубенко. - </w:t>
      </w:r>
      <w:r>
        <w:t>Э</w:t>
      </w:r>
      <w:r>
        <w:t>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2,57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</w:t>
      </w:r>
      <w:bookmarkStart w:id="0" w:name="_GoBack"/>
      <w:bookmarkEnd w:id="0"/>
      <w:proofErr w:type="gramEnd"/>
    </w:p>
    <w:sectPr w:rsidR="00C0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50"/>
    <w:rsid w:val="00C044C6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2019-12-03T09:55:00Z</dcterms:created>
  <dcterms:modified xsi:type="dcterms:W3CDTF">2019-12-03T09:56:00Z</dcterms:modified>
</cp:coreProperties>
</file>