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84" w:rsidRDefault="00EF4484" w:rsidP="00EF4484">
      <w:pPr>
        <w:pStyle w:val="a3"/>
      </w:pPr>
      <w:r>
        <w:t>Гусар из КГБ</w:t>
      </w:r>
      <w:proofErr w:type="gramStart"/>
      <w:r>
        <w:t xml:space="preserve"> :</w:t>
      </w:r>
      <w:proofErr w:type="gramEnd"/>
      <w:r>
        <w:t xml:space="preserve"> секретная операция в 2-х действиях, версия операции разработана</w:t>
      </w:r>
      <w:r>
        <w:t xml:space="preserve"> </w:t>
      </w:r>
      <w:r>
        <w:t xml:space="preserve">драматургами Борисом </w:t>
      </w:r>
      <w:proofErr w:type="spellStart"/>
      <w:r>
        <w:t>Рацером</w:t>
      </w:r>
      <w:proofErr w:type="spellEnd"/>
      <w:r>
        <w:t>, Владимиром</w:t>
      </w:r>
      <w:r>
        <w:t xml:space="preserve"> </w:t>
      </w:r>
      <w:r>
        <w:t>Константиновым, музыка М. Таривердиева,</w:t>
      </w:r>
      <w:r>
        <w:t xml:space="preserve"> </w:t>
      </w:r>
      <w:r>
        <w:t>В. Соловьева-Седого, Б. Стрельникова, А.</w:t>
      </w:r>
      <w:r>
        <w:t xml:space="preserve"> </w:t>
      </w:r>
      <w:r>
        <w:t xml:space="preserve">Петрова, О. Газманова, В. </w:t>
      </w:r>
      <w:proofErr w:type="spellStart"/>
      <w:r>
        <w:t>Хвилько</w:t>
      </w:r>
      <w:proofErr w:type="spellEnd"/>
      <w:r>
        <w:t>,</w:t>
      </w:r>
      <w:r>
        <w:t xml:space="preserve"> </w:t>
      </w:r>
      <w:r>
        <w:t xml:space="preserve">режиссер </w:t>
      </w:r>
      <w:r>
        <w:t xml:space="preserve"> И</w:t>
      </w:r>
      <w:r>
        <w:t>лья Ляхов, художник Михаил</w:t>
      </w:r>
      <w:r>
        <w:t xml:space="preserve"> </w:t>
      </w:r>
      <w:proofErr w:type="spellStart"/>
      <w:r>
        <w:t>Бакшаев</w:t>
      </w:r>
      <w:proofErr w:type="spellEnd"/>
      <w:r>
        <w:t>, концертмейстеры Элеонора</w:t>
      </w:r>
      <w:r>
        <w:t xml:space="preserve"> </w:t>
      </w:r>
      <w:proofErr w:type="spellStart"/>
      <w:r>
        <w:t>Венцковская</w:t>
      </w:r>
      <w:proofErr w:type="spellEnd"/>
      <w:r>
        <w:t>, Тамара Емцева, балетмейстер</w:t>
      </w:r>
      <w:r>
        <w:t xml:space="preserve"> </w:t>
      </w:r>
      <w:r>
        <w:t>Александр Бондаренко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 xml:space="preserve">электронный ресурс] : </w:t>
      </w:r>
      <w:r>
        <w:t xml:space="preserve"> </w:t>
      </w:r>
      <w:r>
        <w:t>[программка] /</w:t>
      </w:r>
      <w:r>
        <w:t xml:space="preserve"> </w:t>
      </w:r>
      <w:r>
        <w:t xml:space="preserve">Театр оперетты Кузбасса ; гл. </w:t>
      </w:r>
      <w:proofErr w:type="spellStart"/>
      <w:r>
        <w:t>реж</w:t>
      </w:r>
      <w:proofErr w:type="spellEnd"/>
      <w:r>
        <w:t xml:space="preserve">. </w:t>
      </w:r>
      <w:r>
        <w:t>Т</w:t>
      </w:r>
      <w:r>
        <w:t>еатра</w:t>
      </w:r>
      <w:r>
        <w:t xml:space="preserve"> </w:t>
      </w:r>
      <w:r>
        <w:t>Я. Сонин</w:t>
      </w:r>
      <w:proofErr w:type="gramStart"/>
      <w:r>
        <w:t xml:space="preserve"> ;</w:t>
      </w:r>
      <w:proofErr w:type="gramEnd"/>
      <w:r>
        <w:t xml:space="preserve"> и. о. гл. дирижера Е. Вакс.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11,8 Мб). -(Кемерово : ОНБ, 2019).</w:t>
      </w:r>
      <w:bookmarkStart w:id="0" w:name="_GoBack"/>
      <w:bookmarkEnd w:id="0"/>
    </w:p>
    <w:p w:rsidR="002C623D" w:rsidRDefault="002C623D"/>
    <w:sectPr w:rsidR="002C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84"/>
    <w:rsid w:val="002C623D"/>
    <w:rsid w:val="00E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EF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2019-10-30T06:59:00Z</dcterms:created>
  <dcterms:modified xsi:type="dcterms:W3CDTF">2019-10-30T07:00:00Z</dcterms:modified>
</cp:coreProperties>
</file>