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526004" w:rsidRDefault="00401110">
      <w:proofErr w:type="spellStart"/>
      <w:r w:rsidRPr="00401110">
        <w:t>Цуканова</w:t>
      </w:r>
      <w:proofErr w:type="spellEnd"/>
      <w:r w:rsidRPr="00401110">
        <w:t xml:space="preserve"> Лидия Николаевна, Народная артистка РФ</w:t>
      </w:r>
      <w:bookmarkStart w:id="0" w:name="_GoBack"/>
      <w:bookmarkEnd w:id="0"/>
      <w:r w:rsidRPr="00401110">
        <w:t>: фотография</w:t>
      </w:r>
    </w:p>
    <w:sectPr w:rsidR="0052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233C9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35A"/>
    <w:rsid w:val="00313E83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2019-04-29T03:16:00Z</dcterms:created>
  <dcterms:modified xsi:type="dcterms:W3CDTF">2019-05-31T09:20:00Z</dcterms:modified>
</cp:coreProperties>
</file>