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C31DE5" w:rsidRDefault="0037349C">
      <w:proofErr w:type="spellStart"/>
      <w:r w:rsidRPr="0037349C">
        <w:t>Шокин</w:t>
      </w:r>
      <w:proofErr w:type="spellEnd"/>
      <w:r w:rsidRPr="0037349C">
        <w:t xml:space="preserve"> Евгений Сергеевич</w:t>
      </w:r>
      <w:r>
        <w:t>,</w:t>
      </w:r>
      <w:r w:rsidRPr="0037349C">
        <w:t xml:space="preserve"> народный артист России</w:t>
      </w:r>
      <w:r w:rsidR="00C31DE5">
        <w:t xml:space="preserve">, </w:t>
      </w:r>
      <w:r w:rsidR="00C31DE5" w:rsidRPr="00C31DE5">
        <w:t xml:space="preserve">Желтов Александр Павлович </w:t>
      </w:r>
      <w:r w:rsidR="00C31DE5">
        <w:t xml:space="preserve">в роли </w:t>
      </w:r>
      <w:proofErr w:type="spellStart"/>
      <w:r w:rsidR="00C31DE5">
        <w:t>Шмаги</w:t>
      </w:r>
      <w:proofErr w:type="spellEnd"/>
      <w:r w:rsidR="00C31DE5" w:rsidRPr="00C31DE5">
        <w:t>, Заслуженный артист РФ в роли Незнамова (спектакль «Без вины виноватые»), 199</w:t>
      </w:r>
      <w:bookmarkStart w:id="0" w:name="_GoBack"/>
      <w:bookmarkEnd w:id="0"/>
      <w:r w:rsidR="00C31DE5" w:rsidRPr="00C31DE5">
        <w:t>4: фотография</w:t>
      </w:r>
    </w:p>
    <w:sectPr w:rsidR="00C3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206D90"/>
    <w:rsid w:val="00225E65"/>
    <w:rsid w:val="0023359F"/>
    <w:rsid w:val="0031335A"/>
    <w:rsid w:val="00313E83"/>
    <w:rsid w:val="0037349C"/>
    <w:rsid w:val="003E3C4A"/>
    <w:rsid w:val="00401110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5079C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4591A"/>
    <w:rsid w:val="00D53D3B"/>
    <w:rsid w:val="00D65EB6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2019-04-29T03:16:00Z</dcterms:created>
  <dcterms:modified xsi:type="dcterms:W3CDTF">2019-05-31T09:44:00Z</dcterms:modified>
</cp:coreProperties>
</file>