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AA" w:rsidRDefault="00265DAA" w:rsidP="00265DAA">
      <w:pPr>
        <w:pStyle w:val="a3"/>
      </w:pPr>
      <w:r>
        <w:t>Памятный знак о гастролях Кемеровского</w:t>
      </w:r>
      <w:r>
        <w:t xml:space="preserve"> </w:t>
      </w:r>
      <w:r>
        <w:t>государственного театра драмы им. А. В.</w:t>
      </w:r>
      <w:r>
        <w:t xml:space="preserve"> </w:t>
      </w:r>
      <w:r>
        <w:t>Луначарского, Москва 1981 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302 Кб). - Кемерово</w:t>
      </w:r>
      <w:proofErr w:type="gramStart"/>
      <w:r>
        <w:t xml:space="preserve"> :</w:t>
      </w:r>
      <w:proofErr w:type="gramEnd"/>
      <w:r>
        <w:t xml:space="preserve"> ОНБ, 2019.</w:t>
      </w:r>
      <w:bookmarkStart w:id="0" w:name="_GoBack"/>
      <w:bookmarkEnd w:id="0"/>
    </w:p>
    <w:p w:rsidR="00B01B4F" w:rsidRDefault="00B01B4F"/>
    <w:sectPr w:rsidR="00B0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AA"/>
    <w:rsid w:val="00265DAA"/>
    <w:rsid w:val="00B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2019-10-08T08:49:00Z</dcterms:created>
  <dcterms:modified xsi:type="dcterms:W3CDTF">2019-10-08T08:49:00Z</dcterms:modified>
</cp:coreProperties>
</file>