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5D" w:rsidRDefault="00B63D5D" w:rsidP="00B63D5D">
      <w:pPr>
        <w:pStyle w:val="a3"/>
      </w:pPr>
      <w:bookmarkStart w:id="0" w:name="_GoBack"/>
      <w:r>
        <w:t>Сцена из спектакля "Собачье сердце",</w:t>
      </w:r>
      <w:r>
        <w:t xml:space="preserve"> </w:t>
      </w:r>
      <w:r>
        <w:t xml:space="preserve">актриса Екатерина Черткова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254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F6DB3" w:rsidRDefault="005F6DB3"/>
    <w:sectPr w:rsidR="005F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5D"/>
    <w:rsid w:val="005F6DB3"/>
    <w:rsid w:val="00B6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2019-09-25T09:17:00Z</dcterms:created>
  <dcterms:modified xsi:type="dcterms:W3CDTF">2019-09-25T09:18:00Z</dcterms:modified>
</cp:coreProperties>
</file>