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40" w:rsidRDefault="004A6B40" w:rsidP="004A6B40">
      <w:pPr>
        <w:pStyle w:val="a3"/>
      </w:pPr>
      <w:r>
        <w:t>Сцена из спектакля "</w:t>
      </w:r>
      <w:bookmarkStart w:id="0" w:name="_GoBack"/>
      <w:r>
        <w:t>Пиковая дама</w:t>
      </w:r>
      <w:bookmarkEnd w:id="0"/>
      <w:r>
        <w:t>,</w:t>
      </w:r>
      <w:r>
        <w:t xml:space="preserve"> </w:t>
      </w:r>
      <w:r>
        <w:t>актеры - Валентина Дмитриевна Нефедова,</w:t>
      </w:r>
      <w:r>
        <w:t xml:space="preserve"> </w:t>
      </w:r>
      <w:r>
        <w:t xml:space="preserve">Григорий </w:t>
      </w:r>
      <w:proofErr w:type="spellStart"/>
      <w:r>
        <w:t>Забавин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297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5F6B7E" w:rsidRDefault="005F6B7E"/>
    <w:sectPr w:rsidR="005F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40"/>
    <w:rsid w:val="004A6B40"/>
    <w:rsid w:val="005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2019-09-25T09:08:00Z</dcterms:created>
  <dcterms:modified xsi:type="dcterms:W3CDTF">2019-09-25T09:08:00Z</dcterms:modified>
</cp:coreProperties>
</file>