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2F" w:rsidRDefault="0031572F" w:rsidP="0031572F">
      <w:pPr>
        <w:pStyle w:val="a3"/>
      </w:pPr>
      <w:r>
        <w:t>Балетмейстер Олег Викторович Николаев</w:t>
      </w:r>
      <w:r>
        <w:t xml:space="preserve"> </w:t>
      </w:r>
      <w:r>
        <w:t>на репетиции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299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8F10CB" w:rsidRDefault="008F10CB"/>
    <w:sectPr w:rsidR="008F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2F"/>
    <w:rsid w:val="0031572F"/>
    <w:rsid w:val="008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2019-09-24T03:56:00Z</dcterms:created>
  <dcterms:modified xsi:type="dcterms:W3CDTF">2019-09-24T03:57:00Z</dcterms:modified>
</cp:coreProperties>
</file>