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6" w:rsidRDefault="004D4C6B" w:rsidP="004D4C6B">
      <w:pPr>
        <w:pStyle w:val="a3"/>
      </w:pPr>
      <w:r>
        <w:t xml:space="preserve">Почетная грамота </w:t>
      </w:r>
      <w:proofErr w:type="spellStart"/>
      <w:r>
        <w:t>Кулундинского</w:t>
      </w:r>
      <w:proofErr w:type="spellEnd"/>
      <w:r>
        <w:t xml:space="preserve"> РК КПСС</w:t>
      </w:r>
      <w:r>
        <w:t xml:space="preserve"> </w:t>
      </w:r>
      <w:r>
        <w:t>и исполкома районного Совета депутатов</w:t>
      </w:r>
      <w:r>
        <w:t xml:space="preserve"> </w:t>
      </w:r>
      <w:r>
        <w:t>трудящихся о награждении Сурова Бориса</w:t>
      </w:r>
      <w:r>
        <w:t xml:space="preserve"> </w:t>
      </w:r>
      <w:r>
        <w:t>Николаевича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396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A2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6B"/>
    <w:rsid w:val="004D4C6B"/>
    <w:rsid w:val="00A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2019-09-23T03:25:00Z</dcterms:created>
  <dcterms:modified xsi:type="dcterms:W3CDTF">2019-09-23T03:26:00Z</dcterms:modified>
</cp:coreProperties>
</file>