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F6" w:rsidRDefault="00E4323D" w:rsidP="00E43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323D">
        <w:rPr>
          <w:rFonts w:ascii="Times New Roman" w:hAnsi="Times New Roman" w:cs="Times New Roman"/>
          <w:b/>
          <w:sz w:val="28"/>
          <w:szCs w:val="28"/>
        </w:rPr>
        <w:t>Шабунин</w:t>
      </w:r>
      <w:proofErr w:type="spellEnd"/>
      <w:r w:rsidRPr="00E4323D">
        <w:rPr>
          <w:rFonts w:ascii="Times New Roman" w:hAnsi="Times New Roman" w:cs="Times New Roman"/>
          <w:b/>
          <w:sz w:val="28"/>
          <w:szCs w:val="28"/>
        </w:rPr>
        <w:t xml:space="preserve"> Гавриил </w:t>
      </w:r>
      <w:proofErr w:type="spellStart"/>
      <w:r w:rsidRPr="00E4323D">
        <w:rPr>
          <w:rFonts w:ascii="Times New Roman" w:hAnsi="Times New Roman" w:cs="Times New Roman"/>
          <w:b/>
          <w:sz w:val="28"/>
          <w:szCs w:val="28"/>
        </w:rPr>
        <w:t>Гордеевич</w:t>
      </w:r>
      <w:proofErr w:type="spellEnd"/>
    </w:p>
    <w:p w:rsidR="00E4323D" w:rsidRDefault="00B62037" w:rsidP="00E43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07.04.</w:t>
      </w:r>
      <w:bookmarkStart w:id="0" w:name="_GoBack"/>
      <w:bookmarkEnd w:id="0"/>
      <w:r w:rsidR="00E4323D">
        <w:rPr>
          <w:rFonts w:ascii="Times New Roman" w:hAnsi="Times New Roman" w:cs="Times New Roman"/>
          <w:b/>
          <w:sz w:val="28"/>
          <w:szCs w:val="28"/>
        </w:rPr>
        <w:t>1925 г.</w:t>
      </w:r>
    </w:p>
    <w:p w:rsidR="00F920BF" w:rsidRDefault="00E4323D" w:rsidP="00E43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  <w:r w:rsidR="00F920BF" w:rsidRPr="00F920BF">
        <w:rPr>
          <w:rFonts w:ascii="Times New Roman" w:hAnsi="Times New Roman" w:cs="Times New Roman"/>
          <w:sz w:val="28"/>
          <w:szCs w:val="28"/>
        </w:rPr>
        <w:t>В 1942 году добровольцем ушел на фронт. После окончания курсов радистов был направлен на Степной фронт под командованием И. Конева.</w:t>
      </w:r>
      <w:r w:rsidR="00F920BF">
        <w:rPr>
          <w:rFonts w:ascii="Times New Roman" w:hAnsi="Times New Roman" w:cs="Times New Roman"/>
          <w:sz w:val="28"/>
          <w:szCs w:val="28"/>
        </w:rPr>
        <w:t xml:space="preserve"> </w:t>
      </w:r>
      <w:r w:rsidR="00F920BF" w:rsidRPr="00F920BF">
        <w:rPr>
          <w:rFonts w:ascii="Times New Roman" w:hAnsi="Times New Roman" w:cs="Times New Roman"/>
          <w:sz w:val="28"/>
          <w:szCs w:val="28"/>
        </w:rPr>
        <w:t>Боевые действия начал в гвардейском истребительно-противотанковом артиллерийском полку. Участвовал в сражениях под Курском, освобождал города: Орел, Белгород, Харьков. В боях был дважды тяжело ранен. После лечения вернулся на фронт, освобождал Румынию, Венгрию, Чехословакию, Болгарию. После объявления Победы над фашистской Германией был направлен на Дальний Восток, участвовал войне с Японией, освобождал Маньчжурию. После капитуляции Японии 5 лет отслужил на Дальнем Востоке в городе Порт-Артуре.</w:t>
      </w:r>
      <w:r w:rsidR="00F92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D26" w:rsidRPr="00F920BF" w:rsidRDefault="00F920BF" w:rsidP="00E4323D">
      <w:pPr>
        <w:jc w:val="both"/>
        <w:rPr>
          <w:rFonts w:ascii="Times New Roman" w:hAnsi="Times New Roman" w:cs="Times New Roman"/>
          <w:sz w:val="28"/>
          <w:szCs w:val="28"/>
        </w:rPr>
      </w:pPr>
      <w:r w:rsidRPr="00F920BF">
        <w:rPr>
          <w:rFonts w:ascii="Times New Roman" w:hAnsi="Times New Roman" w:cs="Times New Roman"/>
          <w:sz w:val="28"/>
          <w:szCs w:val="28"/>
        </w:rPr>
        <w:t>После демобилизации вернулся в Кемерово, работал на Кемеровском механическом заводе, принимал активное участие в жизни коллектива завода, являлся наставником молодежи, корреспондентом заводской многотиражной газеты, вел активную работу по патриотическому воспитанию молодежи.</w:t>
      </w:r>
    </w:p>
    <w:p w:rsidR="001A5D26" w:rsidRPr="001A5D26" w:rsidRDefault="001A5D26" w:rsidP="001A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Награды:</w:t>
      </w:r>
      <w:r w:rsidR="00EB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A5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рден Красной Звезды, орден Славы III степени, медаль «За боевые заслуги», медаль «За победу над Германией в Великой Отечественной войне 1941–1945 гг.», медаль «За победу над Японией»</w:t>
      </w:r>
      <w:r w:rsidR="00EB7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5D26" w:rsidRPr="00EB79F5" w:rsidRDefault="001A5D26" w:rsidP="001A5D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D26" w:rsidRPr="00EB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FF"/>
    <w:rsid w:val="001A5D26"/>
    <w:rsid w:val="004346F6"/>
    <w:rsid w:val="00810F34"/>
    <w:rsid w:val="00987CA8"/>
    <w:rsid w:val="00B62037"/>
    <w:rsid w:val="00E4323D"/>
    <w:rsid w:val="00EB79F5"/>
    <w:rsid w:val="00EF41FF"/>
    <w:rsid w:val="00F9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0DEE"/>
  <w15:chartTrackingRefBased/>
  <w15:docId w15:val="{93340DE2-183C-456B-A486-C3F7B08C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9</cp:revision>
  <dcterms:created xsi:type="dcterms:W3CDTF">2021-11-01T08:23:00Z</dcterms:created>
  <dcterms:modified xsi:type="dcterms:W3CDTF">2021-11-09T04:57:00Z</dcterms:modified>
</cp:coreProperties>
</file>