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DA99" w14:textId="081BBAAE" w:rsidR="003155C4" w:rsidRPr="008F7616" w:rsidRDefault="008F7616" w:rsidP="004542A8">
      <w:pPr>
        <w:jc w:val="both"/>
        <w:rPr>
          <w:b/>
          <w:bCs/>
        </w:rPr>
      </w:pPr>
      <w:r w:rsidRPr="008F7616">
        <w:rPr>
          <w:b/>
          <w:bCs/>
        </w:rPr>
        <w:t>Секушина Тамара Александровна</w:t>
      </w:r>
    </w:p>
    <w:p w14:paraId="2AD56188" w14:textId="7B7EC1BF" w:rsidR="008F7616" w:rsidRPr="008F7616" w:rsidRDefault="008F7616" w:rsidP="004542A8">
      <w:pPr>
        <w:jc w:val="both"/>
        <w:rPr>
          <w:b/>
          <w:bCs/>
        </w:rPr>
      </w:pPr>
      <w:r w:rsidRPr="008F7616">
        <w:rPr>
          <w:b/>
          <w:bCs/>
        </w:rPr>
        <w:t>1939 г.р.</w:t>
      </w:r>
    </w:p>
    <w:p w14:paraId="48DBB03A" w14:textId="7DCA7C90" w:rsidR="008F7616" w:rsidRDefault="008F7616" w:rsidP="004542A8">
      <w:pPr>
        <w:jc w:val="both"/>
      </w:pPr>
      <w:r w:rsidRPr="008F7616">
        <w:rPr>
          <w:b/>
          <w:bCs/>
        </w:rPr>
        <w:t>Дети войны.</w:t>
      </w:r>
      <w:r>
        <w:t xml:space="preserve"> Родилась в Читинской области. На начало войны проживала в с. Большой Антибес Мариинского района. </w:t>
      </w:r>
    </w:p>
    <w:p w14:paraId="4BE08722" w14:textId="77777777" w:rsidR="008F7616" w:rsidRDefault="008F7616" w:rsidP="004542A8">
      <w:pPr>
        <w:jc w:val="both"/>
      </w:pPr>
      <w:r>
        <w:t>Воспоминания Тамары Александровны: «Отец ушел на фронт. С мамой переехали к бабушке в Б. Антибес. Мы с мамой и сестрой (1938 г.р) жили в одной половине дома, а бабушка с другой дочерью – в другой. Мама всегда была на работе. Дрова экономили, в доме было холодно. Мы сидели на печке и грелись. Молоко у нас было и творог. Прибегали соседские дети и через окно мы меняли с ними творог на осколочки битой посуды с рисунком, это были наши игрушки.</w:t>
      </w:r>
    </w:p>
    <w:p w14:paraId="46174C8B" w14:textId="77777777" w:rsidR="008F7616" w:rsidRDefault="008F7616" w:rsidP="004542A8">
      <w:pPr>
        <w:jc w:val="both"/>
      </w:pPr>
      <w:r>
        <w:t xml:space="preserve">Украли корову. Она была белая и воры украли ее, а не соседскую – в темноте ее было заметно. Нашли потом только шкуру от нее. Хлеб давали по карточкам, черный-черный, аж прилипал к зубам. Очень рано занимали очередь за ним, иначе не достанется. В очереди специально создавали давку, чтобы легко было украсть карточки. </w:t>
      </w:r>
    </w:p>
    <w:p w14:paraId="4853DC3E" w14:textId="77777777" w:rsidR="008F7616" w:rsidRDefault="008F7616" w:rsidP="004542A8">
      <w:pPr>
        <w:jc w:val="both"/>
      </w:pPr>
      <w:r>
        <w:t>Переодеться было не во что. У нас была очень чистоплотная бабушка. Дети лягут спать, она все перестирает, у печки развесит, к утру уже все высохнет.</w:t>
      </w:r>
    </w:p>
    <w:p w14:paraId="10325F40" w14:textId="77777777" w:rsidR="004542A8" w:rsidRDefault="008F7616" w:rsidP="004542A8">
      <w:pPr>
        <w:jc w:val="both"/>
      </w:pPr>
      <w:r>
        <w:t>Отец вернулся с войны осенью 1945 года. Я убежала от страха в лес, спряталась там, думала, что это чужой дядька</w:t>
      </w:r>
      <w:r w:rsidR="004542A8">
        <w:t>.</w:t>
      </w:r>
    </w:p>
    <w:p w14:paraId="506754A3" w14:textId="77777777" w:rsidR="004542A8" w:rsidRDefault="004542A8" w:rsidP="004542A8">
      <w:pPr>
        <w:jc w:val="both"/>
      </w:pPr>
      <w:r>
        <w:t>После войны с семьей объехали полстраны – Забайкалье, Казахстан, весь Урал.</w:t>
      </w:r>
    </w:p>
    <w:p w14:paraId="5C198E61" w14:textId="3FF20BD1" w:rsidR="008F7616" w:rsidRDefault="004542A8" w:rsidP="004542A8">
      <w:pPr>
        <w:jc w:val="both"/>
      </w:pPr>
      <w:r>
        <w:t>У мамы было пять братьев, четверо погибли на войне. Бабушка Дарья умерла вскоре как привезли хоронить Дмитрия, он умер от переохлаждения при переправе через реку</w:t>
      </w:r>
      <w:r w:rsidR="008F7616">
        <w:t>»</w:t>
      </w:r>
      <w:r>
        <w:t>.</w:t>
      </w:r>
    </w:p>
    <w:p w14:paraId="43BC2EA9" w14:textId="4DAEE6BA" w:rsidR="004542A8" w:rsidRPr="008F7616" w:rsidRDefault="004542A8" w:rsidP="004542A8">
      <w:pPr>
        <w:jc w:val="both"/>
      </w:pPr>
      <w:r>
        <w:t>Информацию предоставила дочь Марина Васильевна Ильина.</w:t>
      </w:r>
    </w:p>
    <w:sectPr w:rsidR="004542A8" w:rsidRPr="008F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0E"/>
    <w:rsid w:val="003155C4"/>
    <w:rsid w:val="004542A8"/>
    <w:rsid w:val="008F7616"/>
    <w:rsid w:val="00F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8EB6"/>
  <w15:chartTrackingRefBased/>
  <w15:docId w15:val="{FC3900AA-9B1F-4604-B8A9-1BA4FB6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2025-05-30T04:23:00Z</dcterms:created>
  <dcterms:modified xsi:type="dcterms:W3CDTF">2025-05-30T04:36:00Z</dcterms:modified>
</cp:coreProperties>
</file>