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C0" w:rsidRPr="00D426C5" w:rsidRDefault="000572C0" w:rsidP="000572C0">
      <w:pPr>
        <w:jc w:val="center"/>
        <w:rPr>
          <w:b/>
          <w:bCs/>
          <w:sz w:val="40"/>
          <w:szCs w:val="40"/>
        </w:rPr>
      </w:pPr>
      <w:proofErr w:type="spellStart"/>
      <w:r w:rsidRPr="00D426C5">
        <w:rPr>
          <w:b/>
          <w:bCs/>
          <w:sz w:val="40"/>
          <w:szCs w:val="40"/>
        </w:rPr>
        <w:t>Рудов</w:t>
      </w:r>
      <w:proofErr w:type="spellEnd"/>
      <w:r>
        <w:rPr>
          <w:b/>
          <w:bCs/>
          <w:sz w:val="40"/>
          <w:szCs w:val="40"/>
        </w:rPr>
        <w:t xml:space="preserve">  Иван   </w:t>
      </w:r>
      <w:r w:rsidRPr="00D426C5">
        <w:rPr>
          <w:b/>
          <w:bCs/>
          <w:sz w:val="40"/>
          <w:szCs w:val="40"/>
        </w:rPr>
        <w:t>Михайлович</w:t>
      </w:r>
    </w:p>
    <w:p w:rsidR="000572C0" w:rsidRDefault="000572C0" w:rsidP="000572C0">
      <w:pPr>
        <w:rPr>
          <w:sz w:val="28"/>
          <w:szCs w:val="28"/>
        </w:rPr>
      </w:pPr>
      <w:r w:rsidRPr="000572C0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362075" cy="2054860"/>
            <wp:effectExtent l="38100" t="38100" r="47625" b="40640"/>
            <wp:wrapSquare wrapText="bothSides"/>
            <wp:docPr id="14339" name="Picture 2" descr="F:\02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F:\02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548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572C0" w:rsidRPr="00260699" w:rsidRDefault="000572C0" w:rsidP="000572C0">
      <w:pPr>
        <w:jc w:val="right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  <w:r w:rsidRPr="00234D35">
        <w:rPr>
          <w:b/>
          <w:i/>
          <w:sz w:val="36"/>
          <w:szCs w:val="36"/>
        </w:rPr>
        <w:t>«</w:t>
      </w:r>
      <w:r>
        <w:rPr>
          <w:b/>
          <w:i/>
          <w:sz w:val="32"/>
          <w:szCs w:val="32"/>
        </w:rPr>
        <w:t xml:space="preserve">А </w:t>
      </w:r>
      <w:proofErr w:type="gramStart"/>
      <w:r>
        <w:rPr>
          <w:b/>
          <w:i/>
          <w:sz w:val="32"/>
          <w:szCs w:val="32"/>
        </w:rPr>
        <w:t>иначе</w:t>
      </w:r>
      <w:proofErr w:type="gramEnd"/>
      <w:r>
        <w:rPr>
          <w:b/>
          <w:i/>
          <w:sz w:val="32"/>
          <w:szCs w:val="32"/>
        </w:rPr>
        <w:t xml:space="preserve"> зачем на земле этой </w:t>
      </w:r>
      <w:bookmarkStart w:id="0" w:name="_GoBack"/>
      <w:bookmarkEnd w:id="0"/>
      <w:r w:rsidRPr="00260699">
        <w:rPr>
          <w:b/>
          <w:i/>
          <w:sz w:val="32"/>
          <w:szCs w:val="32"/>
        </w:rPr>
        <w:t>грешной живу…»</w:t>
      </w:r>
    </w:p>
    <w:p w:rsidR="000572C0" w:rsidRPr="00260699" w:rsidRDefault="000572C0" w:rsidP="000572C0">
      <w:pPr>
        <w:jc w:val="right"/>
        <w:rPr>
          <w:b/>
          <w:i/>
          <w:sz w:val="32"/>
          <w:szCs w:val="32"/>
        </w:rPr>
      </w:pPr>
      <w:r w:rsidRPr="00260699">
        <w:rPr>
          <w:b/>
          <w:i/>
          <w:sz w:val="32"/>
          <w:szCs w:val="32"/>
        </w:rPr>
        <w:t xml:space="preserve">                </w:t>
      </w:r>
      <w:r>
        <w:rPr>
          <w:b/>
          <w:i/>
          <w:sz w:val="32"/>
          <w:szCs w:val="32"/>
        </w:rPr>
        <w:t xml:space="preserve">                                                                  </w:t>
      </w:r>
      <w:r w:rsidRPr="00260699">
        <w:rPr>
          <w:b/>
          <w:i/>
          <w:sz w:val="32"/>
          <w:szCs w:val="32"/>
        </w:rPr>
        <w:t>Булат Окуджава</w:t>
      </w:r>
    </w:p>
    <w:p w:rsidR="000572C0" w:rsidRDefault="000572C0" w:rsidP="00057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1925 году на Ростовской земле в селе Власово - Юта Шахтинского района  родился замечательный человек Иван Михайлович </w:t>
      </w:r>
      <w:proofErr w:type="spellStart"/>
      <w:r>
        <w:rPr>
          <w:sz w:val="28"/>
          <w:szCs w:val="28"/>
        </w:rPr>
        <w:t>Рудов</w:t>
      </w:r>
      <w:proofErr w:type="spellEnd"/>
      <w:r>
        <w:rPr>
          <w:sz w:val="28"/>
          <w:szCs w:val="28"/>
        </w:rPr>
        <w:t>.</w:t>
      </w:r>
    </w:p>
    <w:p w:rsidR="000572C0" w:rsidRPr="00B2256C" w:rsidRDefault="000572C0" w:rsidP="00057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 он в крестьянской семье, помогал родителям в поле, уже в шестнадцать лет сел за руль своего первого трактора, а в семнадцать лет стал комбайнером. Но на долю Ивана Михайловича выпало тяжелое испытание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ачалась война.</w:t>
      </w:r>
    </w:p>
    <w:p w:rsidR="000572C0" w:rsidRPr="00B2256C" w:rsidRDefault="000572C0" w:rsidP="000572C0">
      <w:pPr>
        <w:ind w:firstLine="708"/>
        <w:jc w:val="both"/>
        <w:rPr>
          <w:sz w:val="28"/>
          <w:szCs w:val="28"/>
        </w:rPr>
      </w:pPr>
      <w:r w:rsidRPr="00B2256C">
        <w:rPr>
          <w:sz w:val="28"/>
          <w:szCs w:val="28"/>
        </w:rPr>
        <w:t xml:space="preserve">В годы Великой Отечественной войны </w:t>
      </w:r>
      <w:r>
        <w:rPr>
          <w:sz w:val="28"/>
          <w:szCs w:val="28"/>
        </w:rPr>
        <w:t xml:space="preserve">Иван </w:t>
      </w:r>
      <w:proofErr w:type="spellStart"/>
      <w:r>
        <w:rPr>
          <w:sz w:val="28"/>
          <w:szCs w:val="28"/>
        </w:rPr>
        <w:t>Рудов</w:t>
      </w:r>
      <w:proofErr w:type="spellEnd"/>
      <w:r>
        <w:rPr>
          <w:sz w:val="28"/>
          <w:szCs w:val="28"/>
        </w:rPr>
        <w:t xml:space="preserve"> сменил одну из самых мирных профессий на тяготы военной жизни. Он вместе со всей страной встал на защиту Родины</w:t>
      </w:r>
      <w:r w:rsidRPr="00B2256C">
        <w:rPr>
          <w:sz w:val="28"/>
          <w:szCs w:val="28"/>
        </w:rPr>
        <w:t>. Сначала</w:t>
      </w:r>
      <w:r>
        <w:rPr>
          <w:sz w:val="28"/>
          <w:szCs w:val="28"/>
        </w:rPr>
        <w:t xml:space="preserve"> был </w:t>
      </w:r>
      <w:r w:rsidRPr="00B2256C">
        <w:rPr>
          <w:sz w:val="28"/>
          <w:szCs w:val="28"/>
        </w:rPr>
        <w:t>сапер</w:t>
      </w:r>
      <w:r>
        <w:rPr>
          <w:sz w:val="28"/>
          <w:szCs w:val="28"/>
        </w:rPr>
        <w:t>ом</w:t>
      </w:r>
      <w:r w:rsidRPr="00B2256C">
        <w:rPr>
          <w:sz w:val="28"/>
          <w:szCs w:val="28"/>
        </w:rPr>
        <w:t>, потом командир</w:t>
      </w:r>
      <w:r>
        <w:rPr>
          <w:sz w:val="28"/>
          <w:szCs w:val="28"/>
        </w:rPr>
        <w:t>ом</w:t>
      </w:r>
      <w:r w:rsidRPr="00B2256C">
        <w:rPr>
          <w:sz w:val="28"/>
          <w:szCs w:val="28"/>
        </w:rPr>
        <w:t xml:space="preserve"> танка, прошел с боями от Днепра до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немецкой реки Шпрее. За свою храбрость был отмечен боевыми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наградами. Война круто из</w:t>
      </w:r>
      <w:r>
        <w:rPr>
          <w:sz w:val="28"/>
          <w:szCs w:val="28"/>
        </w:rPr>
        <w:t>менила судьбу Ивана Михайловича и всего</w:t>
      </w:r>
      <w:r w:rsidRPr="00B2256C">
        <w:rPr>
          <w:sz w:val="28"/>
          <w:szCs w:val="28"/>
        </w:rPr>
        <w:t xml:space="preserve"> молодого поколения 40</w:t>
      </w:r>
      <w:r>
        <w:rPr>
          <w:sz w:val="28"/>
          <w:szCs w:val="28"/>
        </w:rPr>
        <w:t>-</w:t>
      </w:r>
      <w:r w:rsidRPr="00B2256C">
        <w:rPr>
          <w:sz w:val="28"/>
          <w:szCs w:val="28"/>
        </w:rPr>
        <w:t>х годов.</w:t>
      </w:r>
    </w:p>
    <w:p w:rsidR="000572C0" w:rsidRPr="00B2256C" w:rsidRDefault="000572C0" w:rsidP="000572C0">
      <w:pPr>
        <w:ind w:firstLine="708"/>
        <w:jc w:val="both"/>
        <w:rPr>
          <w:sz w:val="28"/>
          <w:szCs w:val="28"/>
        </w:rPr>
      </w:pPr>
      <w:r w:rsidRPr="00B2256C">
        <w:rPr>
          <w:sz w:val="28"/>
          <w:szCs w:val="28"/>
        </w:rPr>
        <w:t>Мечты о светлой жизни, мирном труде заслонили будни фронта и тыла.</w:t>
      </w:r>
    </w:p>
    <w:p w:rsidR="000572C0" w:rsidRDefault="000572C0" w:rsidP="000572C0">
      <w:pPr>
        <w:jc w:val="both"/>
        <w:rPr>
          <w:sz w:val="28"/>
          <w:szCs w:val="28"/>
        </w:rPr>
      </w:pPr>
      <w:r>
        <w:rPr>
          <w:sz w:val="28"/>
          <w:szCs w:val="28"/>
        </w:rPr>
        <w:t>Но отвага, героизм и огромная воля к победе помогли советским воинам одержать победу над врагом.</w:t>
      </w:r>
    </w:p>
    <w:p w:rsidR="000572C0" w:rsidRPr="00B2256C" w:rsidRDefault="000572C0" w:rsidP="00057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войны </w:t>
      </w:r>
      <w:r w:rsidRPr="00920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 Михайлович </w:t>
      </w:r>
      <w:proofErr w:type="spellStart"/>
      <w:r>
        <w:rPr>
          <w:sz w:val="28"/>
          <w:szCs w:val="28"/>
        </w:rPr>
        <w:t>Рудов</w:t>
      </w:r>
      <w:proofErr w:type="spellEnd"/>
      <w:r w:rsidRPr="00B2256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256C">
        <w:rPr>
          <w:sz w:val="28"/>
          <w:szCs w:val="28"/>
        </w:rPr>
        <w:t>кончил Горьковское военное училище им. М.В.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Фрунзе и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служил в Вооруженных силах до 1955 года.</w:t>
      </w:r>
    </w:p>
    <w:p w:rsidR="000572C0" w:rsidRPr="00B2256C" w:rsidRDefault="000572C0" w:rsidP="000572C0">
      <w:pPr>
        <w:jc w:val="both"/>
        <w:rPr>
          <w:sz w:val="28"/>
          <w:szCs w:val="28"/>
        </w:rPr>
      </w:pPr>
      <w:r>
        <w:rPr>
          <w:sz w:val="28"/>
          <w:szCs w:val="28"/>
        </w:rPr>
        <w:t>В звании капитана демоби</w:t>
      </w:r>
      <w:r w:rsidRPr="00B2256C">
        <w:rPr>
          <w:sz w:val="28"/>
          <w:szCs w:val="28"/>
        </w:rPr>
        <w:t>лизовался</w:t>
      </w:r>
      <w:r>
        <w:rPr>
          <w:sz w:val="28"/>
          <w:szCs w:val="28"/>
        </w:rPr>
        <w:t>,</w:t>
      </w:r>
      <w:r w:rsidRPr="00B2256C">
        <w:rPr>
          <w:sz w:val="28"/>
          <w:szCs w:val="28"/>
        </w:rPr>
        <w:t xml:space="preserve"> и началась для Ивана Михайловича</w:t>
      </w:r>
    </w:p>
    <w:p w:rsidR="000572C0" w:rsidRDefault="000572C0" w:rsidP="000572C0">
      <w:pPr>
        <w:jc w:val="both"/>
        <w:rPr>
          <w:sz w:val="28"/>
          <w:szCs w:val="28"/>
        </w:rPr>
      </w:pPr>
      <w:r w:rsidRPr="00B2256C">
        <w:rPr>
          <w:sz w:val="28"/>
          <w:szCs w:val="28"/>
        </w:rPr>
        <w:t>гражданская жизнь.</w:t>
      </w:r>
    </w:p>
    <w:p w:rsidR="000572C0" w:rsidRPr="00B2256C" w:rsidRDefault="000572C0" w:rsidP="00057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 Михайлович - очень творческий человек, он пишет картины, сочиняет замечательные стихи. </w:t>
      </w:r>
      <w:r w:rsidRPr="00B2256C">
        <w:rPr>
          <w:sz w:val="28"/>
          <w:szCs w:val="28"/>
        </w:rPr>
        <w:t>Быть может, оттого что самые лучшие, молодые его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годы были опалены войной, и он так долго возвращался с неё, военная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тема занимает в его творчестве большое место. В мирное время наиболее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полно раскрылись грани его незаурядного таланта.</w:t>
      </w:r>
    </w:p>
    <w:p w:rsidR="000572C0" w:rsidRPr="00B2256C" w:rsidRDefault="000572C0" w:rsidP="000572C0">
      <w:pPr>
        <w:ind w:firstLine="708"/>
        <w:jc w:val="both"/>
        <w:rPr>
          <w:sz w:val="28"/>
          <w:szCs w:val="28"/>
        </w:rPr>
      </w:pPr>
      <w:r w:rsidRPr="00B2256C">
        <w:rPr>
          <w:sz w:val="28"/>
          <w:szCs w:val="28"/>
        </w:rPr>
        <w:t xml:space="preserve">Немало его живописных полотен и стихов </w:t>
      </w:r>
      <w:proofErr w:type="gramStart"/>
      <w:r w:rsidRPr="00B2256C">
        <w:rPr>
          <w:sz w:val="28"/>
          <w:szCs w:val="28"/>
        </w:rPr>
        <w:t>посвящены</w:t>
      </w:r>
      <w:proofErr w:type="gramEnd"/>
      <w:r w:rsidRPr="00B2256C">
        <w:rPr>
          <w:sz w:val="28"/>
          <w:szCs w:val="28"/>
        </w:rPr>
        <w:t xml:space="preserve"> тем, с кем вместе</w:t>
      </w:r>
    </w:p>
    <w:p w:rsidR="000572C0" w:rsidRPr="00B2256C" w:rsidRDefault="000572C0" w:rsidP="000572C0">
      <w:pPr>
        <w:jc w:val="both"/>
        <w:rPr>
          <w:sz w:val="28"/>
          <w:szCs w:val="28"/>
        </w:rPr>
      </w:pPr>
      <w:r w:rsidRPr="00B2256C">
        <w:rPr>
          <w:sz w:val="28"/>
          <w:szCs w:val="28"/>
        </w:rPr>
        <w:t>были пройдены дороги  Великой Отечественной войны.</w:t>
      </w:r>
    </w:p>
    <w:p w:rsidR="000572C0" w:rsidRPr="00B2256C" w:rsidRDefault="000572C0" w:rsidP="000572C0">
      <w:pPr>
        <w:ind w:firstLine="708"/>
        <w:jc w:val="both"/>
        <w:rPr>
          <w:sz w:val="28"/>
          <w:szCs w:val="28"/>
        </w:rPr>
      </w:pPr>
      <w:r w:rsidRPr="00B2256C">
        <w:rPr>
          <w:sz w:val="28"/>
          <w:szCs w:val="28"/>
        </w:rPr>
        <w:t>Четверть век</w:t>
      </w:r>
      <w:r>
        <w:rPr>
          <w:sz w:val="28"/>
          <w:szCs w:val="28"/>
        </w:rPr>
        <w:t xml:space="preserve">а Иван Михайлович проработал   </w:t>
      </w:r>
      <w:r w:rsidRPr="00B2256C">
        <w:rPr>
          <w:sz w:val="28"/>
          <w:szCs w:val="28"/>
        </w:rPr>
        <w:t>в тресте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«</w:t>
      </w:r>
      <w:proofErr w:type="spellStart"/>
      <w:r w:rsidRPr="00B2256C">
        <w:rPr>
          <w:sz w:val="28"/>
          <w:szCs w:val="28"/>
        </w:rPr>
        <w:t>Кемеровоспецстрой</w:t>
      </w:r>
      <w:proofErr w:type="spellEnd"/>
      <w:r w:rsidRPr="00B2256C">
        <w:rPr>
          <w:sz w:val="28"/>
          <w:szCs w:val="28"/>
        </w:rPr>
        <w:t>». Сейчас он на пенсии. Много сил и времени отдает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живописи.</w:t>
      </w:r>
    </w:p>
    <w:p w:rsidR="000572C0" w:rsidRPr="00B2256C" w:rsidRDefault="000572C0" w:rsidP="00057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Из-</w:t>
      </w:r>
      <w:r w:rsidRPr="00B2256C">
        <w:rPr>
          <w:sz w:val="28"/>
          <w:szCs w:val="28"/>
        </w:rPr>
        <w:t>под его кисти вышло много замечательных картин, в которых отражен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сегодняшний наш день. Непосредственность и ясность восприятия природы,</w:t>
      </w:r>
      <w:r>
        <w:rPr>
          <w:sz w:val="28"/>
          <w:szCs w:val="28"/>
        </w:rPr>
        <w:t xml:space="preserve"> </w:t>
      </w:r>
      <w:r w:rsidRPr="00B2256C">
        <w:rPr>
          <w:sz w:val="28"/>
          <w:szCs w:val="28"/>
        </w:rPr>
        <w:t>жизни – отличительная  черта его творчества.</w:t>
      </w:r>
    </w:p>
    <w:p w:rsidR="000572C0" w:rsidRDefault="000572C0" w:rsidP="00057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Всю свою жизнь Иван Михайлович живет по завету отца:</w:t>
      </w:r>
    </w:p>
    <w:p w:rsidR="000572C0" w:rsidRDefault="000572C0" w:rsidP="00057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совесть твоя не скорбела, </w:t>
      </w:r>
    </w:p>
    <w:p w:rsidR="000572C0" w:rsidRDefault="000572C0" w:rsidP="000572C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Правду-матку блюсти не забудь.</w:t>
      </w:r>
    </w:p>
    <w:p w:rsidR="000572C0" w:rsidRDefault="000572C0" w:rsidP="000572C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Просто так на Земле и без дела</w:t>
      </w:r>
    </w:p>
    <w:p w:rsidR="000572C0" w:rsidRDefault="000572C0" w:rsidP="000572C0">
      <w:pPr>
        <w:jc w:val="both"/>
        <w:rPr>
          <w:sz w:val="28"/>
          <w:szCs w:val="28"/>
        </w:rPr>
      </w:pPr>
      <w:r>
        <w:rPr>
          <w:sz w:val="28"/>
          <w:szCs w:val="28"/>
        </w:rPr>
        <w:t>Не живи. Путь земной - это труд.</w:t>
      </w:r>
    </w:p>
    <w:p w:rsidR="003106C9" w:rsidRDefault="000572C0" w:rsidP="000572C0">
      <w:r>
        <w:rPr>
          <w:sz w:val="28"/>
          <w:szCs w:val="28"/>
        </w:rPr>
        <w:t xml:space="preserve">Эти слова стали девизом и для многих поколений юных </w:t>
      </w:r>
      <w:proofErr w:type="spellStart"/>
      <w:r>
        <w:rPr>
          <w:sz w:val="28"/>
          <w:szCs w:val="28"/>
        </w:rPr>
        <w:t>кемеровчан</w:t>
      </w:r>
      <w:proofErr w:type="spellEnd"/>
      <w:r>
        <w:rPr>
          <w:sz w:val="28"/>
          <w:szCs w:val="28"/>
        </w:rPr>
        <w:t>, которым посчастливилось встречаться с этим замечательным человеком.</w:t>
      </w:r>
    </w:p>
    <w:sectPr w:rsidR="003106C9" w:rsidSect="000572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C0"/>
    <w:rsid w:val="000572C0"/>
    <w:rsid w:val="0031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abris</dc:creator>
  <cp:keywords/>
  <dc:description/>
  <cp:lastModifiedBy>abris</cp:lastModifiedBy>
  <cp:revision>1</cp:revision>
  <dcterms:created xsi:type="dcterms:W3CDTF">2012-05-15T06:43:00Z</dcterms:created>
  <dcterms:modified xsi:type="dcterms:W3CDTF">2012-05-15T06:47:00Z</dcterms:modified>
</cp:coreProperties>
</file>