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B0A" w:rsidRDefault="00C30B0A" w:rsidP="007126A2">
      <w:pPr>
        <w:jc w:val="center"/>
        <w:rPr>
          <w:rFonts w:ascii="Times New Roman" w:hAnsi="Times New Roman" w:cs="Times New Roman"/>
          <w:b/>
          <w:sz w:val="36"/>
          <w:szCs w:val="36"/>
        </w:rPr>
      </w:pPr>
      <w:r w:rsidRPr="001B5605">
        <w:rPr>
          <w:rFonts w:ascii="Times New Roman" w:hAnsi="Times New Roman" w:cs="Times New Roman"/>
          <w:b/>
          <w:sz w:val="36"/>
          <w:szCs w:val="36"/>
        </w:rPr>
        <w:t>Рыбников Василий Иванович</w:t>
      </w:r>
    </w:p>
    <w:p w:rsidR="00012244" w:rsidRPr="00012244" w:rsidRDefault="00012244" w:rsidP="007126A2">
      <w:pPr>
        <w:jc w:val="center"/>
        <w:rPr>
          <w:rFonts w:ascii="Times New Roman" w:hAnsi="Times New Roman" w:cs="Times New Roman"/>
          <w:b/>
          <w:sz w:val="36"/>
          <w:szCs w:val="36"/>
        </w:rPr>
      </w:pPr>
      <w:r w:rsidRPr="00012244">
        <w:rPr>
          <w:rFonts w:ascii="Times New Roman" w:hAnsi="Times New Roman" w:cs="Times New Roman"/>
          <w:b/>
          <w:sz w:val="36"/>
          <w:szCs w:val="36"/>
        </w:rPr>
        <w:t>03.09.1926</w:t>
      </w:r>
    </w:p>
    <w:p w:rsidR="00C30B0A" w:rsidRDefault="00C30B0A" w:rsidP="00012244">
      <w:pPr>
        <w:tabs>
          <w:tab w:val="left" w:pos="10348"/>
        </w:tabs>
        <w:spacing w:after="0" w:line="360" w:lineRule="auto"/>
        <w:ind w:firstLine="709"/>
        <w:jc w:val="both"/>
        <w:rPr>
          <w:rFonts w:ascii="Times New Roman" w:hAnsi="Times New Roman" w:cs="Times New Roman"/>
          <w:b/>
          <w:sz w:val="28"/>
          <w:szCs w:val="28"/>
        </w:rPr>
      </w:pPr>
      <w:r w:rsidRPr="00012244">
        <w:rPr>
          <w:rFonts w:ascii="Times New Roman" w:hAnsi="Times New Roman" w:cs="Times New Roman"/>
          <w:b/>
          <w:sz w:val="28"/>
          <w:szCs w:val="28"/>
        </w:rPr>
        <w:t>Родился в деревне</w:t>
      </w:r>
      <w:r w:rsidR="00012244" w:rsidRPr="00012244">
        <w:rPr>
          <w:rFonts w:ascii="Times New Roman" w:hAnsi="Times New Roman" w:cs="Times New Roman"/>
          <w:b/>
          <w:sz w:val="28"/>
          <w:szCs w:val="28"/>
        </w:rPr>
        <w:t xml:space="preserve"> </w:t>
      </w:r>
      <w:proofErr w:type="spellStart"/>
      <w:r w:rsidRPr="00012244">
        <w:rPr>
          <w:rFonts w:ascii="Times New Roman" w:hAnsi="Times New Roman" w:cs="Times New Roman"/>
          <w:b/>
          <w:sz w:val="28"/>
          <w:szCs w:val="28"/>
        </w:rPr>
        <w:t>Крутогористая</w:t>
      </w:r>
      <w:proofErr w:type="spellEnd"/>
      <w:r w:rsidRPr="00012244">
        <w:rPr>
          <w:rFonts w:ascii="Times New Roman" w:hAnsi="Times New Roman" w:cs="Times New Roman"/>
          <w:b/>
          <w:sz w:val="28"/>
          <w:szCs w:val="28"/>
        </w:rPr>
        <w:t xml:space="preserve"> Березовского сельсовета </w:t>
      </w:r>
      <w:proofErr w:type="spellStart"/>
      <w:r w:rsidRPr="00012244">
        <w:rPr>
          <w:rFonts w:ascii="Times New Roman" w:hAnsi="Times New Roman" w:cs="Times New Roman"/>
          <w:b/>
          <w:sz w:val="28"/>
          <w:szCs w:val="28"/>
        </w:rPr>
        <w:t>Яшкинского</w:t>
      </w:r>
      <w:proofErr w:type="spellEnd"/>
      <w:r w:rsidRPr="00012244">
        <w:rPr>
          <w:rFonts w:ascii="Times New Roman" w:hAnsi="Times New Roman" w:cs="Times New Roman"/>
          <w:b/>
          <w:sz w:val="28"/>
          <w:szCs w:val="28"/>
        </w:rPr>
        <w:t xml:space="preserve"> района</w:t>
      </w:r>
      <w:r w:rsidR="00012244" w:rsidRPr="00012244">
        <w:rPr>
          <w:rFonts w:ascii="Times New Roman" w:hAnsi="Times New Roman" w:cs="Times New Roman"/>
          <w:b/>
          <w:sz w:val="28"/>
          <w:szCs w:val="28"/>
        </w:rPr>
        <w:t xml:space="preserve">. </w:t>
      </w:r>
      <w:r w:rsidRPr="00012244">
        <w:rPr>
          <w:rFonts w:ascii="Times New Roman" w:hAnsi="Times New Roman" w:cs="Times New Roman"/>
          <w:b/>
          <w:sz w:val="28"/>
          <w:szCs w:val="28"/>
        </w:rPr>
        <w:t xml:space="preserve">Война для Василия Ивановича Рыбникова началась в сентябре 1944года, когда он, пройдя подготовку в учебном стрелковом полку, был направлен на 1-ый Украинский фронт, на знаменитый </w:t>
      </w:r>
      <w:proofErr w:type="spellStart"/>
      <w:r w:rsidRPr="00012244">
        <w:rPr>
          <w:rFonts w:ascii="Times New Roman" w:hAnsi="Times New Roman" w:cs="Times New Roman"/>
          <w:b/>
          <w:sz w:val="28"/>
          <w:szCs w:val="28"/>
        </w:rPr>
        <w:t>Сандомирский</w:t>
      </w:r>
      <w:proofErr w:type="spellEnd"/>
      <w:r w:rsidRPr="00012244">
        <w:rPr>
          <w:rFonts w:ascii="Times New Roman" w:hAnsi="Times New Roman" w:cs="Times New Roman"/>
          <w:b/>
          <w:sz w:val="28"/>
          <w:szCs w:val="28"/>
        </w:rPr>
        <w:t xml:space="preserve"> плацдарм. Попал в артиллерию, </w:t>
      </w:r>
      <w:proofErr w:type="gramStart"/>
      <w:r w:rsidRPr="00012244">
        <w:rPr>
          <w:rFonts w:ascii="Times New Roman" w:hAnsi="Times New Roman" w:cs="Times New Roman"/>
          <w:b/>
          <w:sz w:val="28"/>
          <w:szCs w:val="28"/>
        </w:rPr>
        <w:t>был  наводчиком</w:t>
      </w:r>
      <w:proofErr w:type="gramEnd"/>
      <w:r w:rsidRPr="00012244">
        <w:rPr>
          <w:rFonts w:ascii="Times New Roman" w:hAnsi="Times New Roman" w:cs="Times New Roman"/>
          <w:b/>
          <w:sz w:val="28"/>
          <w:szCs w:val="28"/>
        </w:rPr>
        <w:t>, командиром 45-миллетровой пушки. Воевать ему довелось до 11 апреля 1945года: в этот день Василий Рыбников был тяжело</w:t>
      </w:r>
      <w:r w:rsidR="00747BA5">
        <w:rPr>
          <w:rFonts w:ascii="Times New Roman" w:hAnsi="Times New Roman" w:cs="Times New Roman"/>
          <w:b/>
          <w:sz w:val="28"/>
          <w:szCs w:val="28"/>
        </w:rPr>
        <w:t xml:space="preserve"> ранен в сражении под </w:t>
      </w:r>
      <w:proofErr w:type="spellStart"/>
      <w:r w:rsidR="00747BA5">
        <w:rPr>
          <w:rFonts w:ascii="Times New Roman" w:hAnsi="Times New Roman" w:cs="Times New Roman"/>
          <w:b/>
          <w:sz w:val="28"/>
          <w:szCs w:val="28"/>
        </w:rPr>
        <w:t>Бреслау</w:t>
      </w:r>
      <w:proofErr w:type="spellEnd"/>
      <w:r w:rsidR="00747BA5">
        <w:rPr>
          <w:rFonts w:ascii="Times New Roman" w:hAnsi="Times New Roman" w:cs="Times New Roman"/>
          <w:b/>
          <w:sz w:val="28"/>
          <w:szCs w:val="28"/>
        </w:rPr>
        <w:t>.</w:t>
      </w:r>
    </w:p>
    <w:p w:rsidR="00747BA5" w:rsidRPr="00012244" w:rsidRDefault="00747BA5" w:rsidP="00012244">
      <w:pPr>
        <w:tabs>
          <w:tab w:val="left" w:pos="10348"/>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Имеет медали «За Победу над Германией в Великой Отечественной войне 1941-1945 гг.», «30 лет Советской армии и флота».</w:t>
      </w:r>
    </w:p>
    <w:p w:rsidR="00012244" w:rsidRDefault="00012244" w:rsidP="00012244">
      <w:pPr>
        <w:tabs>
          <w:tab w:val="left" w:pos="10348"/>
        </w:tabs>
        <w:spacing w:after="0" w:line="360" w:lineRule="auto"/>
        <w:ind w:firstLine="709"/>
        <w:jc w:val="both"/>
        <w:rPr>
          <w:rFonts w:ascii="Times New Roman" w:hAnsi="Times New Roman" w:cs="Times New Roman"/>
          <w:sz w:val="28"/>
          <w:szCs w:val="28"/>
        </w:rPr>
      </w:pPr>
    </w:p>
    <w:p w:rsidR="00012244" w:rsidRDefault="00012244" w:rsidP="00C30B0A">
      <w:pPr>
        <w:tabs>
          <w:tab w:val="left" w:pos="10348"/>
        </w:tabs>
        <w:spacing w:after="0" w:line="360" w:lineRule="auto"/>
        <w:ind w:firstLine="709"/>
        <w:jc w:val="both"/>
        <w:rPr>
          <w:rFonts w:ascii="Times New Roman" w:hAnsi="Times New Roman" w:cs="Times New Roman"/>
          <w:sz w:val="28"/>
          <w:szCs w:val="28"/>
        </w:rPr>
      </w:pPr>
    </w:p>
    <w:p w:rsidR="00C30B0A" w:rsidRPr="001B5605" w:rsidRDefault="00C30B0A" w:rsidP="00C30B0A">
      <w:pPr>
        <w:tabs>
          <w:tab w:val="left" w:pos="10348"/>
        </w:tabs>
        <w:spacing w:after="0" w:line="360" w:lineRule="auto"/>
        <w:ind w:firstLine="709"/>
        <w:jc w:val="both"/>
        <w:rPr>
          <w:rFonts w:ascii="Times New Roman" w:hAnsi="Times New Roman" w:cs="Times New Roman"/>
          <w:sz w:val="28"/>
          <w:szCs w:val="28"/>
        </w:rPr>
      </w:pPr>
      <w:r w:rsidRPr="001B5605">
        <w:rPr>
          <w:rFonts w:ascii="Times New Roman" w:hAnsi="Times New Roman" w:cs="Times New Roman"/>
          <w:sz w:val="28"/>
          <w:szCs w:val="28"/>
        </w:rPr>
        <w:t xml:space="preserve">После войны был солдатом мирного труда, работал в </w:t>
      </w:r>
      <w:proofErr w:type="spellStart"/>
      <w:r w:rsidRPr="001B5605">
        <w:rPr>
          <w:rFonts w:ascii="Times New Roman" w:hAnsi="Times New Roman" w:cs="Times New Roman"/>
          <w:sz w:val="28"/>
          <w:szCs w:val="28"/>
        </w:rPr>
        <w:t>Сурановском</w:t>
      </w:r>
      <w:proofErr w:type="spellEnd"/>
      <w:r w:rsidRPr="001B5605">
        <w:rPr>
          <w:rFonts w:ascii="Times New Roman" w:hAnsi="Times New Roman" w:cs="Times New Roman"/>
          <w:sz w:val="28"/>
          <w:szCs w:val="28"/>
        </w:rPr>
        <w:t xml:space="preserve"> лесничестве. Война оставила неизгладимый след в душе сибирского парня</w:t>
      </w:r>
      <w:r>
        <w:rPr>
          <w:rFonts w:ascii="Times New Roman" w:hAnsi="Times New Roman" w:cs="Times New Roman"/>
          <w:sz w:val="28"/>
          <w:szCs w:val="28"/>
        </w:rPr>
        <w:t xml:space="preserve"> </w:t>
      </w:r>
      <w:r w:rsidRPr="001B5605">
        <w:rPr>
          <w:rFonts w:ascii="Times New Roman" w:hAnsi="Times New Roman" w:cs="Times New Roman"/>
          <w:sz w:val="28"/>
          <w:szCs w:val="28"/>
        </w:rPr>
        <w:t>- до сих пор он собирает документальные книги о годах войны, о великих полководцах тех дней.</w:t>
      </w:r>
    </w:p>
    <w:p w:rsidR="00C30B0A" w:rsidRPr="001B5605" w:rsidRDefault="00C30B0A" w:rsidP="00C30B0A">
      <w:pPr>
        <w:tabs>
          <w:tab w:val="left" w:pos="10348"/>
        </w:tabs>
        <w:spacing w:after="0" w:line="360" w:lineRule="auto"/>
        <w:ind w:firstLine="709"/>
        <w:jc w:val="both"/>
        <w:rPr>
          <w:rFonts w:ascii="Times New Roman" w:hAnsi="Times New Roman" w:cs="Times New Roman"/>
          <w:sz w:val="28"/>
          <w:szCs w:val="28"/>
        </w:rPr>
      </w:pPr>
      <w:r w:rsidRPr="001B5605">
        <w:rPr>
          <w:rFonts w:ascii="Times New Roman" w:hAnsi="Times New Roman" w:cs="Times New Roman"/>
          <w:sz w:val="28"/>
          <w:szCs w:val="28"/>
        </w:rPr>
        <w:t xml:space="preserve">Василий Иванович Рыбников живет в поселке </w:t>
      </w:r>
      <w:proofErr w:type="spellStart"/>
      <w:r w:rsidRPr="001B5605">
        <w:rPr>
          <w:rFonts w:ascii="Times New Roman" w:hAnsi="Times New Roman" w:cs="Times New Roman"/>
          <w:sz w:val="28"/>
          <w:szCs w:val="28"/>
        </w:rPr>
        <w:t>Сураново</w:t>
      </w:r>
      <w:proofErr w:type="spellEnd"/>
      <w:r w:rsidRPr="001B5605">
        <w:rPr>
          <w:rFonts w:ascii="Times New Roman" w:hAnsi="Times New Roman" w:cs="Times New Roman"/>
          <w:sz w:val="28"/>
          <w:szCs w:val="28"/>
        </w:rPr>
        <w:t xml:space="preserve">. В </w:t>
      </w:r>
      <w:proofErr w:type="spellStart"/>
      <w:r w:rsidRPr="001B5605">
        <w:rPr>
          <w:rFonts w:ascii="Times New Roman" w:hAnsi="Times New Roman" w:cs="Times New Roman"/>
          <w:sz w:val="28"/>
          <w:szCs w:val="28"/>
        </w:rPr>
        <w:t>Сураново</w:t>
      </w:r>
      <w:proofErr w:type="spellEnd"/>
      <w:r w:rsidRPr="001B5605">
        <w:rPr>
          <w:rFonts w:ascii="Times New Roman" w:hAnsi="Times New Roman" w:cs="Times New Roman"/>
          <w:sz w:val="28"/>
          <w:szCs w:val="28"/>
        </w:rPr>
        <w:t xml:space="preserve"> его уважают и как фронтовика, имеющего за воинскую доблесть награды – медаль «ЗА отвагу», орден Великой Отечественной войны 1 степени, и как доброго, трудолюбивого, отзывчивого к чужой беде человека. </w:t>
      </w:r>
    </w:p>
    <w:p w:rsidR="00C30B0A" w:rsidRDefault="00C30B0A" w:rsidP="00C30B0A">
      <w:pPr>
        <w:tabs>
          <w:tab w:val="left" w:pos="10348"/>
        </w:tabs>
        <w:spacing w:after="0" w:line="360" w:lineRule="auto"/>
        <w:ind w:firstLine="709"/>
        <w:jc w:val="both"/>
        <w:rPr>
          <w:rFonts w:ascii="Times New Roman" w:hAnsi="Times New Roman" w:cs="Times New Roman"/>
          <w:sz w:val="28"/>
          <w:szCs w:val="28"/>
        </w:rPr>
      </w:pPr>
      <w:r w:rsidRPr="001B5605">
        <w:rPr>
          <w:rFonts w:ascii="Times New Roman" w:hAnsi="Times New Roman" w:cs="Times New Roman"/>
          <w:sz w:val="28"/>
          <w:szCs w:val="28"/>
        </w:rPr>
        <w:t>Несмотря на возраст, хорошо помнит годы войны. Воспоминания ветерана интересны не только общей картиной боев, но и личными восприятиями будней войны.</w:t>
      </w:r>
    </w:p>
    <w:p w:rsidR="00C42751" w:rsidRPr="00C42751" w:rsidRDefault="00C42751" w:rsidP="00C42751">
      <w:pPr>
        <w:spacing w:line="360" w:lineRule="auto"/>
        <w:ind w:firstLine="709"/>
        <w:contextualSpacing/>
        <w:jc w:val="center"/>
        <w:rPr>
          <w:rFonts w:ascii="Times New Roman" w:hAnsi="Times New Roman" w:cs="Times New Roman"/>
          <w:b/>
          <w:sz w:val="28"/>
          <w:szCs w:val="28"/>
        </w:rPr>
      </w:pPr>
      <w:r w:rsidRPr="00C42751">
        <w:rPr>
          <w:rFonts w:ascii="Times New Roman" w:hAnsi="Times New Roman" w:cs="Times New Roman"/>
          <w:b/>
          <w:sz w:val="28"/>
          <w:szCs w:val="28"/>
        </w:rPr>
        <w:t>Память сохранила всё</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Василия Ивановича Рыбникова, солдата Великой Отечественной войны, постоянный наш читатель заочно знает давно: по его публикациям в «</w:t>
      </w:r>
      <w:proofErr w:type="spellStart"/>
      <w:r w:rsidRPr="00C42751">
        <w:rPr>
          <w:rFonts w:ascii="Times New Roman" w:hAnsi="Times New Roman" w:cs="Times New Roman"/>
          <w:sz w:val="28"/>
          <w:szCs w:val="28"/>
        </w:rPr>
        <w:t>Тайгинке</w:t>
      </w:r>
      <w:proofErr w:type="spellEnd"/>
      <w:r w:rsidRPr="00C42751">
        <w:rPr>
          <w:rFonts w:ascii="Times New Roman" w:hAnsi="Times New Roman" w:cs="Times New Roman"/>
          <w:sz w:val="28"/>
          <w:szCs w:val="28"/>
        </w:rPr>
        <w:t>» о его фронтовых путях-дорогах. А сегодня мы познакомимся с ним поближе: кто он, откуда, где воевал.</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lastRenderedPageBreak/>
        <w:t xml:space="preserve">Василий Иванович из крестьянской семьи. Родился 3 сентября 1926 года в деревне </w:t>
      </w:r>
      <w:proofErr w:type="spellStart"/>
      <w:r w:rsidRPr="00C42751">
        <w:rPr>
          <w:rFonts w:ascii="Times New Roman" w:hAnsi="Times New Roman" w:cs="Times New Roman"/>
          <w:sz w:val="28"/>
          <w:szCs w:val="28"/>
        </w:rPr>
        <w:t>Крутогористая</w:t>
      </w:r>
      <w:proofErr w:type="spellEnd"/>
      <w:r w:rsidRPr="00C42751">
        <w:rPr>
          <w:rFonts w:ascii="Times New Roman" w:hAnsi="Times New Roman" w:cs="Times New Roman"/>
          <w:sz w:val="28"/>
          <w:szCs w:val="28"/>
        </w:rPr>
        <w:t xml:space="preserve"> Березовского сельсовета </w:t>
      </w:r>
      <w:proofErr w:type="spellStart"/>
      <w:r w:rsidRPr="00C42751">
        <w:rPr>
          <w:rFonts w:ascii="Times New Roman" w:hAnsi="Times New Roman" w:cs="Times New Roman"/>
          <w:sz w:val="28"/>
          <w:szCs w:val="28"/>
        </w:rPr>
        <w:t>Яшкинского</w:t>
      </w:r>
      <w:proofErr w:type="spellEnd"/>
      <w:r w:rsidRPr="00C42751">
        <w:rPr>
          <w:rFonts w:ascii="Times New Roman" w:hAnsi="Times New Roman" w:cs="Times New Roman"/>
          <w:sz w:val="28"/>
          <w:szCs w:val="28"/>
        </w:rPr>
        <w:t xml:space="preserve"> района. 4 класса окончил в сельской школе, а 5-6 классы учился в Тайге, где жил на квартире у хозяйки. В седьмом классе проучился одну четверть. Шел 1941 год, первый год войны, и в колхозе требовались рабочие руки, ведь многие мужчины ушли на фронт. В их числе братья Василия Александр и Михаил. Им не довелось дожить до дня Победы, в похоронках сообщалось, что они геройски погибли: Александр Иванович, защищая Ленинград, в 1942 году, а Михаил Иванович в боях за Сталинград в 1944 году.</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 xml:space="preserve">Тяжким был удел и тех, кто остался в тылу. Васе, невысокому худенькому подростку, приходилось выполнять любую работу. Весной пахали на лошадях, и он шагал рядом с лошадью, приглядывал, чтобы вспашка была </w:t>
      </w:r>
      <w:proofErr w:type="gramStart"/>
      <w:r w:rsidRPr="00C42751">
        <w:rPr>
          <w:rFonts w:ascii="Times New Roman" w:hAnsi="Times New Roman" w:cs="Times New Roman"/>
          <w:sz w:val="28"/>
          <w:szCs w:val="28"/>
        </w:rPr>
        <w:t>глубокой</w:t>
      </w:r>
      <w:proofErr w:type="gramEnd"/>
      <w:r w:rsidRPr="00C42751">
        <w:rPr>
          <w:rFonts w:ascii="Times New Roman" w:hAnsi="Times New Roman" w:cs="Times New Roman"/>
          <w:sz w:val="28"/>
          <w:szCs w:val="28"/>
        </w:rPr>
        <w:t xml:space="preserve"> и борозда ровной. Затем доверили ему возить сливки с ферм в Березовку, а две фляги доставлять в село Пашково. Когда река Сосновка разливалась, перевозил фляги на лодке, загружал и разгружал их, собрав все свои силенки. Потом другая работа – почтальоном. Во все деревни Березовского сельсовета доставлял он газеты, письма. Много горя повидал мальчишка, вручая похоронки. Знал, как это тяжело – терять родных, к тому времени и его семья пережила горечь потери Александра.</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 xml:space="preserve">Трудился Василий с полной отдачей, матери помогал по мере сил. Но </w:t>
      </w:r>
      <w:proofErr w:type="gramStart"/>
      <w:r w:rsidRPr="00C42751">
        <w:rPr>
          <w:rFonts w:ascii="Times New Roman" w:hAnsi="Times New Roman" w:cs="Times New Roman"/>
          <w:sz w:val="28"/>
          <w:szCs w:val="28"/>
        </w:rPr>
        <w:t>настала</w:t>
      </w:r>
      <w:proofErr w:type="gramEnd"/>
      <w:r w:rsidRPr="00C42751">
        <w:rPr>
          <w:rFonts w:ascii="Times New Roman" w:hAnsi="Times New Roman" w:cs="Times New Roman"/>
          <w:sz w:val="28"/>
          <w:szCs w:val="28"/>
        </w:rPr>
        <w:t xml:space="preserve"> и его пора встать в строй защитников Родины. 7 ноября 1943 года призвали Василия Рыбникова в ряды Красной Армии. Эшелон с товарными вагонами и теплушками повез их на восток, на ст. Клюквенная (г. Уяр). Отсюда путь призывников лежал в земляной военный городок в 3 км от Уяра. И </w:t>
      </w:r>
      <w:proofErr w:type="gramStart"/>
      <w:r w:rsidRPr="00C42751">
        <w:rPr>
          <w:rFonts w:ascii="Times New Roman" w:hAnsi="Times New Roman" w:cs="Times New Roman"/>
          <w:sz w:val="28"/>
          <w:szCs w:val="28"/>
        </w:rPr>
        <w:t>здесь  до</w:t>
      </w:r>
      <w:proofErr w:type="gramEnd"/>
      <w:r w:rsidRPr="00C42751">
        <w:rPr>
          <w:rFonts w:ascii="Times New Roman" w:hAnsi="Times New Roman" w:cs="Times New Roman"/>
          <w:sz w:val="28"/>
          <w:szCs w:val="28"/>
        </w:rPr>
        <w:t xml:space="preserve"> 1 июня 1944 года изучали они военную науку, их готовили на младших командиров. Василий, как и все в своей молодой жизни, делал основательно и ответственно, понимал уже, что шапками врага не закидать.</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 xml:space="preserve">Потом путь лежал в обратную сторону – на запад на ст. Знаменка Кировоградской области. И здесь в военном городке молодые красноармейцы продолжали обучаться всем видам боевого искусства. И только 22 августа 50 из них, в том числе и Василий, были доставлены на плацдарм боевых действий на ст. </w:t>
      </w:r>
      <w:proofErr w:type="spellStart"/>
      <w:r w:rsidRPr="00C42751">
        <w:rPr>
          <w:rFonts w:ascii="Times New Roman" w:hAnsi="Times New Roman" w:cs="Times New Roman"/>
          <w:sz w:val="28"/>
          <w:szCs w:val="28"/>
        </w:rPr>
        <w:t>Иско</w:t>
      </w:r>
      <w:proofErr w:type="spellEnd"/>
      <w:r w:rsidRPr="00C42751">
        <w:rPr>
          <w:rFonts w:ascii="Times New Roman" w:hAnsi="Times New Roman" w:cs="Times New Roman"/>
          <w:sz w:val="28"/>
          <w:szCs w:val="28"/>
        </w:rPr>
        <w:t xml:space="preserve"> в Польше. Отсюда строем дошли до соснового леса, где и расположились.</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lastRenderedPageBreak/>
        <w:t xml:space="preserve">- Здесь для нас и начался фронт, - вспоминает Василий Иванович. – Правда, сначала нам показали фильмы о взятии Севастополя и Витебска, видимо, чтобы поднять нам боевой дух. Но тут прилетел немецкий самолет и сбросил на этот лесок бомбы. Оглушительные взрывы, вывороченные деревья, летящие осколки заставили нас разбежаться по лесу в поисках укрытия. Бомбежки продолжались, и только утром мы собрались и пешим ходом дошли до станции </w:t>
      </w:r>
      <w:proofErr w:type="spellStart"/>
      <w:r w:rsidRPr="00C42751">
        <w:rPr>
          <w:rFonts w:ascii="Times New Roman" w:hAnsi="Times New Roman" w:cs="Times New Roman"/>
          <w:sz w:val="28"/>
          <w:szCs w:val="28"/>
        </w:rPr>
        <w:t>Демба</w:t>
      </w:r>
      <w:proofErr w:type="spellEnd"/>
      <w:r w:rsidRPr="00C42751">
        <w:rPr>
          <w:rFonts w:ascii="Times New Roman" w:hAnsi="Times New Roman" w:cs="Times New Roman"/>
          <w:sz w:val="28"/>
          <w:szCs w:val="28"/>
        </w:rPr>
        <w:t xml:space="preserve">. Здесь помылись в бане и строем двинулись к Висле. Ночью перешли реку по понтонному мосту, переночевали на поле, в стогах. А затем снова марш-бросок до села </w:t>
      </w:r>
      <w:proofErr w:type="spellStart"/>
      <w:r w:rsidRPr="00C42751">
        <w:rPr>
          <w:rFonts w:ascii="Times New Roman" w:hAnsi="Times New Roman" w:cs="Times New Roman"/>
          <w:sz w:val="28"/>
          <w:szCs w:val="28"/>
        </w:rPr>
        <w:t>Раскув</w:t>
      </w:r>
      <w:proofErr w:type="spellEnd"/>
      <w:r w:rsidRPr="00C42751">
        <w:rPr>
          <w:rFonts w:ascii="Times New Roman" w:hAnsi="Times New Roman" w:cs="Times New Roman"/>
          <w:sz w:val="28"/>
          <w:szCs w:val="28"/>
        </w:rPr>
        <w:t xml:space="preserve">. Здесь был тыл 112 стрелковой дивизии 13 армии 1 Украинского фронта. В ее составе я и стал воевать. Пробыли мы в </w:t>
      </w:r>
      <w:proofErr w:type="spellStart"/>
      <w:r w:rsidRPr="00C42751">
        <w:rPr>
          <w:rFonts w:ascii="Times New Roman" w:hAnsi="Times New Roman" w:cs="Times New Roman"/>
          <w:sz w:val="28"/>
          <w:szCs w:val="28"/>
        </w:rPr>
        <w:t>Раскуве</w:t>
      </w:r>
      <w:proofErr w:type="spellEnd"/>
      <w:r w:rsidRPr="00C42751">
        <w:rPr>
          <w:rFonts w:ascii="Times New Roman" w:hAnsi="Times New Roman" w:cs="Times New Roman"/>
          <w:sz w:val="28"/>
          <w:szCs w:val="28"/>
        </w:rPr>
        <w:t xml:space="preserve"> 3 дня, получили обмундирование, оружие и вечером двинулись на передовую. Это был настоящий ад: свистят трассирующие пули, строчат пулеметы, рвутся мины, взлетают ракеты…</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Василий Рыбников с товарищами сменили солдат в окопах, заняли линию обороны и приготовились отбивать атаки врагов.</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 Я положил на бруствер 2 противотанковые гранаты и внимательно присматривался к обстановке, - продолжал рассказ Василий Иванович. – В первую ночь выстрелил в неприятеля раз 100. Двое суток держали мы оборону, можно сказать, без отдыха. Тут и приметил меня командир взвода 45-миллиметровых противотанковых орудий Иван Федорович Сорокин. Послал к командиру батальона, чтобы он направил меня в его распоряжение. Набрал он новый расчет орудия, месяц обучал, как стрелять, как бой вести.</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11 января 1945 года 1 Украинский фронт готовился к наступлению, его войска близко подошли к линии обороны немцев. Василий Иванович до сих пор помнит, как окапывались, готовили огневые позиции для орудий, вгрызаясь кайлами в мерзлую землю. Утром мощная артиллерийская подготовка возвестила о начале наступления. Василий с расчетом стреляли из орудий прямой наводкой, бойцы бесстрашно рвались вперед, тесня немцев. Прорвали оборону фашистов, заняли три их траншеи. По всему фронту развернулось наступление. За три дня дошли до реки Черная Лида, здесь сделали привал и двинулись колонной дальше.</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А тут откуда ни возьмись немецкие танки – 7 машин, готовых к атаке.</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lastRenderedPageBreak/>
        <w:t>- Спасаясь, бросились в реку, по горло в ледяной воде выносили свои орудия, - описывает ту ситуацию Василий Иванович. – Обсушились в избе у поляка. Утром начали движение дальше, и опять на нашем пути немецкий «Тигр», из своего орудия я попал ему в гусеницу, немцы сдались в плен. Но за селом нас встретили 10 немецких танков, плохо бы нам пришлось, не подоспей на помощь наши Т-34 с 85-миллиметровыми пушками, ИС-2 с 122-миллиметровыми пушками. Они подбили 6 немецких машин, остальные повернули назад. А наш 524 стрелковый полк 112 стрелковой дивизии двинулся вперед.</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 xml:space="preserve">26 января подошли к восточному берегу реки Одер. Форсировали его и ночью прошли в районе села </w:t>
      </w:r>
      <w:proofErr w:type="spellStart"/>
      <w:r w:rsidRPr="00C42751">
        <w:rPr>
          <w:rFonts w:ascii="Times New Roman" w:hAnsi="Times New Roman" w:cs="Times New Roman"/>
          <w:sz w:val="28"/>
          <w:szCs w:val="28"/>
        </w:rPr>
        <w:t>Таркдорф</w:t>
      </w:r>
      <w:proofErr w:type="spellEnd"/>
      <w:r w:rsidRPr="00C42751">
        <w:rPr>
          <w:rFonts w:ascii="Times New Roman" w:hAnsi="Times New Roman" w:cs="Times New Roman"/>
          <w:sz w:val="28"/>
          <w:szCs w:val="28"/>
        </w:rPr>
        <w:t>. Иван Федорович Сорокин, наш командир, приказал забрать все белые простыни в немецких домах. И он оказался дальновидным стратегом. С рассветом небо над нами почернело от немецких бомбардировщиков – машин 30, - и они начали бомбить колонну и обстреливать нас из крупнокалиберных пулеметов разрывными пулями, которые выбивали снежные фонтаны в 2 см от ног. Многим тогда спасли жизнь простыни. Ими укрывались и солдаты, ими накрывали орудия и лошадей. Хорошая была маскировка.</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О многих боевых эпизодах рассказал в нашей беседе Василий Иванович. Я удивлялась его памяти, которая хранила весь пройденный им фронтовой путь, все названия польских и немецких населенных пунктов.</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 xml:space="preserve">Тяжелые бои были около села </w:t>
      </w:r>
      <w:proofErr w:type="spellStart"/>
      <w:r w:rsidRPr="00C42751">
        <w:rPr>
          <w:rFonts w:ascii="Times New Roman" w:hAnsi="Times New Roman" w:cs="Times New Roman"/>
          <w:sz w:val="28"/>
          <w:szCs w:val="28"/>
        </w:rPr>
        <w:t>Бельвиды</w:t>
      </w:r>
      <w:proofErr w:type="spellEnd"/>
      <w:r w:rsidRPr="00C42751">
        <w:rPr>
          <w:rFonts w:ascii="Times New Roman" w:hAnsi="Times New Roman" w:cs="Times New Roman"/>
          <w:sz w:val="28"/>
          <w:szCs w:val="28"/>
        </w:rPr>
        <w:t>. Не чувствуя усталости, а только праведный гнев, крутил он ручки поворотно-подъемного механизма орудия, ловил в перекресток прицела немецких солдат и офицеров и стрелял, стрелял… 12 выстрелов в минуту… И видел, как падали враги. Эту атаку наши солдаты отбили с большими потерями для немцев. А сражались на этом плацдарме день и ночь, немцы стремились спихнуть советских солдат в Одер, используя и артиллерию, и авиацию. Но их было уже ничем не удержать. Они шли к Великой Победе и не жалели жизней для этого.</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 xml:space="preserve">Последний бой был для Василия Ивановича в г. </w:t>
      </w:r>
      <w:proofErr w:type="spellStart"/>
      <w:r w:rsidRPr="00C42751">
        <w:rPr>
          <w:rFonts w:ascii="Times New Roman" w:hAnsi="Times New Roman" w:cs="Times New Roman"/>
          <w:sz w:val="28"/>
          <w:szCs w:val="28"/>
        </w:rPr>
        <w:t>Бреслау</w:t>
      </w:r>
      <w:proofErr w:type="spellEnd"/>
      <w:r w:rsidRPr="00C42751">
        <w:rPr>
          <w:rFonts w:ascii="Times New Roman" w:hAnsi="Times New Roman" w:cs="Times New Roman"/>
          <w:sz w:val="28"/>
          <w:szCs w:val="28"/>
        </w:rPr>
        <w:t xml:space="preserve">. Много погибло здесь его однополчан, так как из всех окон, завалов, подвалов строчили немецкие пулеметы. Но и в ответ им летели снаряды, снося их укрытия. А как ликовали наши фронтовики, </w:t>
      </w:r>
      <w:r w:rsidRPr="00C42751">
        <w:rPr>
          <w:rFonts w:ascii="Times New Roman" w:hAnsi="Times New Roman" w:cs="Times New Roman"/>
          <w:sz w:val="28"/>
          <w:szCs w:val="28"/>
        </w:rPr>
        <w:lastRenderedPageBreak/>
        <w:t xml:space="preserve">когда 50 наших бомбардировщиков П-2 бомбили </w:t>
      </w:r>
      <w:proofErr w:type="spellStart"/>
      <w:r w:rsidRPr="00C42751">
        <w:rPr>
          <w:rFonts w:ascii="Times New Roman" w:hAnsi="Times New Roman" w:cs="Times New Roman"/>
          <w:sz w:val="28"/>
          <w:szCs w:val="28"/>
        </w:rPr>
        <w:t>Бреслау</w:t>
      </w:r>
      <w:proofErr w:type="spellEnd"/>
      <w:r w:rsidRPr="00C42751">
        <w:rPr>
          <w:rFonts w:ascii="Times New Roman" w:hAnsi="Times New Roman" w:cs="Times New Roman"/>
          <w:sz w:val="28"/>
          <w:szCs w:val="28"/>
        </w:rPr>
        <w:t>, помогая пехоте продвигаться вперед.</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 Вот здесь-то и достала меня немецкая пуля, - говорит Василий Иванович. – Подносчиком снарядов у меня был пожилой солдат. Они закончились, и я решил, что быстрее сбегаю за ними. Взял снаряды и пополз назад к орудию, а кругом стрельба, пули свистят, не переставая. Когда осталось несколько метров, я решил подняться и добежать до позиции. Не успел. Получил ранение в обе ноги. Война для меня закончилась 11 апреля 1945 года. До 25 октября находился на лечении в госпиталях. А затем продолжил службу в военно-санитарном поезде. Вывозили демобилизованных солдат из Румынии, в Баку и Москву, а затем в г. Горький, где поезд расформировали.</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 xml:space="preserve">Демобилизовался Василий Иванович Рыбников 30 июля 1950 года. Последние четыре года служил на Сахалине. Охранял госпиталь, заготовленный лес, был старшим писарем </w:t>
      </w:r>
      <w:proofErr w:type="spellStart"/>
      <w:r w:rsidRPr="00C42751">
        <w:rPr>
          <w:rFonts w:ascii="Times New Roman" w:hAnsi="Times New Roman" w:cs="Times New Roman"/>
          <w:sz w:val="28"/>
          <w:szCs w:val="28"/>
        </w:rPr>
        <w:t>продовольственно</w:t>
      </w:r>
      <w:proofErr w:type="spellEnd"/>
      <w:r w:rsidRPr="00C42751">
        <w:rPr>
          <w:rFonts w:ascii="Times New Roman" w:hAnsi="Times New Roman" w:cs="Times New Roman"/>
          <w:sz w:val="28"/>
          <w:szCs w:val="28"/>
        </w:rPr>
        <w:t>-фуражного склада.</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 xml:space="preserve">В августе 1950 года вернулся в Тайгу, закончил десятилетку в ШРМ №3, работал в военкомате. А затем на зимнее время устраивался в </w:t>
      </w:r>
      <w:proofErr w:type="spellStart"/>
      <w:r w:rsidRPr="00C42751">
        <w:rPr>
          <w:rFonts w:ascii="Times New Roman" w:hAnsi="Times New Roman" w:cs="Times New Roman"/>
          <w:sz w:val="28"/>
          <w:szCs w:val="28"/>
        </w:rPr>
        <w:t>Сурановский</w:t>
      </w:r>
      <w:proofErr w:type="spellEnd"/>
      <w:r w:rsidRPr="00C42751">
        <w:rPr>
          <w:rFonts w:ascii="Times New Roman" w:hAnsi="Times New Roman" w:cs="Times New Roman"/>
          <w:sz w:val="28"/>
          <w:szCs w:val="28"/>
        </w:rPr>
        <w:t xml:space="preserve"> леспромхоз, а летом – в геологические, геодезические и геофизические экспедиции, строил знаки на Ангаре – 30-40-метровые вышки, тяжелая работа, побывал на Саянах, Кузнецком Алатау. Работал и любовался природой.</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Василий Иванович очень дорожит фронтовым братством, побывал на многих встречах ветеранов 112 стрелковой дивизии. Это возможность для него пройти по местам сражений, вспомнить с однополчанами о том, как дрались с фашизмом, завоевывая Победу. Почтить память павших за свободу и независимость Родины.</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 xml:space="preserve">В </w:t>
      </w:r>
      <w:proofErr w:type="spellStart"/>
      <w:r w:rsidRPr="00C42751">
        <w:rPr>
          <w:rFonts w:ascii="Times New Roman" w:hAnsi="Times New Roman" w:cs="Times New Roman"/>
          <w:sz w:val="28"/>
          <w:szCs w:val="28"/>
        </w:rPr>
        <w:t>Сураново</w:t>
      </w:r>
      <w:proofErr w:type="spellEnd"/>
      <w:r w:rsidRPr="00C42751">
        <w:rPr>
          <w:rFonts w:ascii="Times New Roman" w:hAnsi="Times New Roman" w:cs="Times New Roman"/>
          <w:sz w:val="28"/>
          <w:szCs w:val="28"/>
        </w:rPr>
        <w:t xml:space="preserve"> Василия Ивановича уважают и как фронтовика, имеющего за воинскую доблесть награды – медаль «За отвагу», орден Великой Отечественной войны </w:t>
      </w:r>
      <w:r w:rsidRPr="00C42751">
        <w:rPr>
          <w:rFonts w:ascii="Times New Roman" w:hAnsi="Times New Roman" w:cs="Times New Roman"/>
          <w:sz w:val="28"/>
          <w:szCs w:val="28"/>
          <w:lang w:val="en-US"/>
        </w:rPr>
        <w:t>I</w:t>
      </w:r>
      <w:r w:rsidRPr="00C42751">
        <w:rPr>
          <w:rFonts w:ascii="Times New Roman" w:hAnsi="Times New Roman" w:cs="Times New Roman"/>
          <w:sz w:val="28"/>
          <w:szCs w:val="28"/>
        </w:rPr>
        <w:t xml:space="preserve"> степени, и как доброго, трудолюбивого, отзывчивого к чужой беде человека.</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 xml:space="preserve">- Настоящий умелец, - говорят о нем </w:t>
      </w:r>
      <w:proofErr w:type="spellStart"/>
      <w:r w:rsidRPr="00C42751">
        <w:rPr>
          <w:rFonts w:ascii="Times New Roman" w:hAnsi="Times New Roman" w:cs="Times New Roman"/>
          <w:sz w:val="28"/>
          <w:szCs w:val="28"/>
        </w:rPr>
        <w:t>сурановцы</w:t>
      </w:r>
      <w:proofErr w:type="spellEnd"/>
      <w:r w:rsidRPr="00C42751">
        <w:rPr>
          <w:rFonts w:ascii="Times New Roman" w:hAnsi="Times New Roman" w:cs="Times New Roman"/>
          <w:sz w:val="28"/>
          <w:szCs w:val="28"/>
        </w:rPr>
        <w:t>, - что ни попросишь сделать – не откажет.</w:t>
      </w:r>
    </w:p>
    <w:p w:rsidR="00C42751" w:rsidRPr="00C42751" w:rsidRDefault="00C42751" w:rsidP="00C42751">
      <w:pPr>
        <w:spacing w:line="360" w:lineRule="auto"/>
        <w:ind w:firstLine="709"/>
        <w:contextualSpacing/>
        <w:jc w:val="both"/>
        <w:rPr>
          <w:rFonts w:ascii="Times New Roman" w:hAnsi="Times New Roman" w:cs="Times New Roman"/>
          <w:sz w:val="28"/>
          <w:szCs w:val="28"/>
        </w:rPr>
      </w:pPr>
      <w:r w:rsidRPr="00C42751">
        <w:rPr>
          <w:rFonts w:ascii="Times New Roman" w:hAnsi="Times New Roman" w:cs="Times New Roman"/>
          <w:sz w:val="28"/>
          <w:szCs w:val="28"/>
        </w:rPr>
        <w:t>Вот какой он, Василий Иванович Рыбников, чьи воспоминания о войне войдут в летопись нашего города, чтобы наши потомки не забывали ее героев, добывших Великую Победу.</w:t>
      </w:r>
      <w:r>
        <w:rPr>
          <w:rFonts w:ascii="Times New Roman" w:hAnsi="Times New Roman" w:cs="Times New Roman"/>
          <w:sz w:val="28"/>
          <w:szCs w:val="28"/>
        </w:rPr>
        <w:t xml:space="preserve">                                                                                       </w:t>
      </w:r>
      <w:bookmarkStart w:id="0" w:name="_GoBack"/>
      <w:bookmarkEnd w:id="0"/>
      <w:r w:rsidRPr="00C42751">
        <w:rPr>
          <w:rFonts w:ascii="Times New Roman" w:hAnsi="Times New Roman" w:cs="Times New Roman"/>
          <w:sz w:val="28"/>
          <w:szCs w:val="28"/>
        </w:rPr>
        <w:t>В. СТИФУТИНА.</w:t>
      </w:r>
    </w:p>
    <w:p w:rsidR="00C42751" w:rsidRDefault="00C42751" w:rsidP="00C42751">
      <w:pPr>
        <w:tabs>
          <w:tab w:val="left" w:pos="10348"/>
        </w:tabs>
        <w:spacing w:after="0" w:line="360" w:lineRule="auto"/>
        <w:ind w:firstLine="709"/>
        <w:jc w:val="both"/>
        <w:rPr>
          <w:rFonts w:ascii="Times New Roman" w:hAnsi="Times New Roman" w:cs="Times New Roman"/>
          <w:sz w:val="28"/>
          <w:szCs w:val="28"/>
        </w:rPr>
      </w:pPr>
    </w:p>
    <w:p w:rsidR="00C42751" w:rsidRPr="00864DEA" w:rsidRDefault="00C42751" w:rsidP="00C42751">
      <w:pPr>
        <w:pStyle w:val="a7"/>
        <w:shd w:val="clear" w:color="auto" w:fill="auto"/>
        <w:spacing w:after="0" w:line="360" w:lineRule="auto"/>
        <w:ind w:firstLine="709"/>
        <w:jc w:val="right"/>
        <w:rPr>
          <w:sz w:val="28"/>
          <w:szCs w:val="28"/>
        </w:rPr>
      </w:pPr>
      <w:r w:rsidRPr="00864DEA">
        <w:rPr>
          <w:sz w:val="28"/>
          <w:szCs w:val="28"/>
        </w:rPr>
        <w:t>06.04.2009 г.</w:t>
      </w:r>
    </w:p>
    <w:p w:rsidR="00C42751" w:rsidRPr="00864DEA" w:rsidRDefault="00C42751" w:rsidP="00C42751">
      <w:pPr>
        <w:pStyle w:val="1"/>
        <w:keepNext/>
        <w:keepLines/>
        <w:shd w:val="clear" w:color="auto" w:fill="auto"/>
        <w:spacing w:before="0" w:after="0" w:line="360" w:lineRule="auto"/>
        <w:ind w:firstLine="709"/>
        <w:jc w:val="center"/>
        <w:outlineLvl w:val="9"/>
        <w:rPr>
          <w:rFonts w:ascii="Times New Roman" w:hAnsi="Times New Roman" w:cs="Times New Roman"/>
          <w:sz w:val="32"/>
          <w:szCs w:val="32"/>
        </w:rPr>
      </w:pPr>
      <w:bookmarkStart w:id="1" w:name="bookmark0"/>
      <w:r w:rsidRPr="00864DEA">
        <w:rPr>
          <w:rFonts w:ascii="Times New Roman" w:hAnsi="Times New Roman" w:cs="Times New Roman"/>
          <w:sz w:val="32"/>
          <w:szCs w:val="32"/>
        </w:rPr>
        <w:t>Эхо войны</w:t>
      </w:r>
      <w:bookmarkEnd w:id="1"/>
    </w:p>
    <w:p w:rsidR="00C42751" w:rsidRPr="00864DEA" w:rsidRDefault="00C42751" w:rsidP="00C42751">
      <w:pPr>
        <w:pStyle w:val="a7"/>
        <w:shd w:val="clear" w:color="auto" w:fill="auto"/>
        <w:spacing w:after="0" w:line="360" w:lineRule="auto"/>
        <w:ind w:firstLine="709"/>
        <w:jc w:val="both"/>
        <w:rPr>
          <w:sz w:val="28"/>
          <w:szCs w:val="28"/>
        </w:rPr>
      </w:pPr>
      <w:r w:rsidRPr="00864DEA">
        <w:rPr>
          <w:sz w:val="28"/>
          <w:szCs w:val="28"/>
        </w:rPr>
        <w:t>7 августа 1946 года нас, группу молодых солдат, привезли на грузовиках в военную часть, которая находилась в японском земляном военном городке в нескольких километрах от поселка Смирных. Здесь мы сменили демобилизованных солдат старших возрастов.</w:t>
      </w:r>
    </w:p>
    <w:p w:rsidR="00C42751" w:rsidRPr="00864DEA" w:rsidRDefault="00C42751" w:rsidP="00C42751">
      <w:pPr>
        <w:pStyle w:val="a7"/>
        <w:shd w:val="clear" w:color="auto" w:fill="auto"/>
        <w:spacing w:after="0" w:line="360" w:lineRule="auto"/>
        <w:ind w:firstLine="709"/>
        <w:jc w:val="both"/>
        <w:rPr>
          <w:sz w:val="28"/>
          <w:szCs w:val="28"/>
        </w:rPr>
      </w:pPr>
      <w:r w:rsidRPr="00864DEA">
        <w:rPr>
          <w:sz w:val="28"/>
          <w:szCs w:val="28"/>
        </w:rPr>
        <w:t>Прежде чем прибыть на Сахалин, морской царь Нептун подверг нас суровому морскому испытанию, 3 августа 1946 года молодые солдаты, приехавшие эшелоном из Комсомольска-на-Амуре, сели на пароход, большой, грузовой «Бурея». Пароход отчалил от пристани порта Ванино и взял курс на Сахалин, в порт Александровск. Через некоторое время в Татарском проливе поднялся сильный шторм, и огромные шести- семиметровые волны то поднимали пароход на самый гребень волны, то опускали его вниз и тогда казалось, что пароход вот-вот пойдет ко дну. Такая качка длилась почти полторы суток, и только на рассвете 5 августа пароход стал на якорь на порядочном расстоянии от пристани порта Александровск, поскольку бухта была мелководной. К пароходу подходил катер и ставил баркас рядом с плотом, а мы спускались с парохода по веревочной лестнице, как бывалые моряки, на плот и садились на баркас. Затем катер отвозил баркас к пристани.</w:t>
      </w:r>
    </w:p>
    <w:p w:rsidR="00C42751" w:rsidRPr="00864DEA" w:rsidRDefault="00C42751" w:rsidP="00C42751">
      <w:pPr>
        <w:pStyle w:val="a7"/>
        <w:shd w:val="clear" w:color="auto" w:fill="auto"/>
        <w:spacing w:after="0" w:line="360" w:lineRule="auto"/>
        <w:ind w:firstLine="709"/>
        <w:jc w:val="both"/>
        <w:rPr>
          <w:sz w:val="28"/>
          <w:szCs w:val="28"/>
        </w:rPr>
      </w:pPr>
      <w:r w:rsidRPr="00864DEA">
        <w:rPr>
          <w:sz w:val="28"/>
          <w:szCs w:val="28"/>
        </w:rPr>
        <w:t>Год за годом несли мы военную службу на Сахалине.</w:t>
      </w:r>
      <w:r w:rsidRPr="00864DEA">
        <w:rPr>
          <w:rStyle w:val="Verdana"/>
          <w:rFonts w:ascii="Times New Roman" w:hAnsi="Times New Roman" w:cs="Times New Roman"/>
          <w:sz w:val="28"/>
          <w:szCs w:val="28"/>
        </w:rPr>
        <w:t xml:space="preserve"> </w:t>
      </w:r>
      <w:r w:rsidRPr="00864DEA">
        <w:rPr>
          <w:rStyle w:val="Verdana"/>
          <w:rFonts w:ascii="Times New Roman" w:hAnsi="Times New Roman" w:cs="Times New Roman"/>
          <w:i w:val="0"/>
          <w:sz w:val="28"/>
          <w:szCs w:val="28"/>
        </w:rPr>
        <w:t>Я</w:t>
      </w:r>
      <w:r w:rsidRPr="00864DEA">
        <w:rPr>
          <w:sz w:val="28"/>
          <w:szCs w:val="28"/>
        </w:rPr>
        <w:t xml:space="preserve"> работал в ПФС (</w:t>
      </w:r>
      <w:proofErr w:type="spellStart"/>
      <w:r w:rsidRPr="00864DEA">
        <w:rPr>
          <w:sz w:val="28"/>
          <w:szCs w:val="28"/>
        </w:rPr>
        <w:t>продовольственно</w:t>
      </w:r>
      <w:proofErr w:type="spellEnd"/>
      <w:r w:rsidRPr="00864DEA">
        <w:rPr>
          <w:sz w:val="28"/>
          <w:szCs w:val="28"/>
        </w:rPr>
        <w:t>-фуражный склад). В летнее время у меня была дополнительная нагрузка - я отвечал за выращивание картофеля и капусты. С одним солдатом ездили на подсобное хозяйство, где пололи и окучивали картофель, а капусту вовремя поливали. Урожай картофеля и капусты был отменный, причем вилки капусты были огромными, так что этими овощами наша часть все годы была обеспечена. Кроме того, кое-когда в столовой варили блюда из экзотических круп - чумизы и гаоляна. Пекли омлеты из американского яичного порошка.</w:t>
      </w:r>
    </w:p>
    <w:p w:rsidR="00C42751" w:rsidRPr="00864DEA" w:rsidRDefault="00C42751" w:rsidP="00C42751">
      <w:pPr>
        <w:pStyle w:val="a7"/>
        <w:shd w:val="clear" w:color="auto" w:fill="auto"/>
        <w:spacing w:after="0" w:line="360" w:lineRule="auto"/>
        <w:ind w:firstLine="709"/>
        <w:jc w:val="both"/>
        <w:rPr>
          <w:sz w:val="28"/>
          <w:szCs w:val="28"/>
        </w:rPr>
      </w:pPr>
      <w:r w:rsidRPr="00864DEA">
        <w:rPr>
          <w:sz w:val="28"/>
          <w:szCs w:val="28"/>
        </w:rPr>
        <w:t>По своей работе ездил в командировки по</w:t>
      </w:r>
      <w:r w:rsidRPr="00864DEA">
        <w:rPr>
          <w:rStyle w:val="Verdana1"/>
          <w:sz w:val="28"/>
          <w:szCs w:val="28"/>
        </w:rPr>
        <w:t xml:space="preserve"> </w:t>
      </w:r>
      <w:r w:rsidRPr="00864DEA">
        <w:rPr>
          <w:rStyle w:val="Verdana1"/>
          <w:i w:val="0"/>
          <w:sz w:val="28"/>
          <w:szCs w:val="28"/>
        </w:rPr>
        <w:t>железной</w:t>
      </w:r>
      <w:r w:rsidRPr="00864DEA">
        <w:rPr>
          <w:rStyle w:val="CenturySchoolbook"/>
          <w:rFonts w:ascii="Times New Roman" w:hAnsi="Times New Roman" w:cs="Times New Roman"/>
          <w:i/>
          <w:sz w:val="28"/>
          <w:szCs w:val="28"/>
        </w:rPr>
        <w:t xml:space="preserve"> </w:t>
      </w:r>
      <w:r w:rsidRPr="00864DEA">
        <w:rPr>
          <w:rStyle w:val="CenturySchoolbook"/>
          <w:rFonts w:ascii="Times New Roman" w:hAnsi="Times New Roman" w:cs="Times New Roman"/>
          <w:b w:val="0"/>
          <w:sz w:val="28"/>
          <w:szCs w:val="28"/>
        </w:rPr>
        <w:t>дороге</w:t>
      </w:r>
      <w:r w:rsidRPr="00864DEA">
        <w:rPr>
          <w:rStyle w:val="Verdana1"/>
          <w:sz w:val="28"/>
          <w:szCs w:val="28"/>
        </w:rPr>
        <w:t xml:space="preserve"> </w:t>
      </w:r>
      <w:r w:rsidRPr="00864DEA">
        <w:rPr>
          <w:rStyle w:val="Verdana1"/>
          <w:i w:val="0"/>
          <w:sz w:val="28"/>
          <w:szCs w:val="28"/>
        </w:rPr>
        <w:t>в</w:t>
      </w:r>
      <w:r w:rsidRPr="00864DEA">
        <w:rPr>
          <w:rStyle w:val="Verdana1"/>
          <w:sz w:val="28"/>
          <w:szCs w:val="28"/>
        </w:rPr>
        <w:t xml:space="preserve"> </w:t>
      </w:r>
      <w:r w:rsidRPr="00864DEA">
        <w:rPr>
          <w:rStyle w:val="Verdana1"/>
          <w:i w:val="0"/>
          <w:sz w:val="28"/>
          <w:szCs w:val="28"/>
        </w:rPr>
        <w:t>Долин</w:t>
      </w:r>
      <w:r w:rsidRPr="00864DEA">
        <w:rPr>
          <w:rStyle w:val="CenturySchoolbook"/>
          <w:rFonts w:ascii="Times New Roman" w:hAnsi="Times New Roman" w:cs="Times New Roman"/>
          <w:b w:val="0"/>
          <w:sz w:val="28"/>
          <w:szCs w:val="28"/>
        </w:rPr>
        <w:t>ск</w:t>
      </w:r>
      <w:r w:rsidRPr="00864DEA">
        <w:rPr>
          <w:rStyle w:val="CenturySchoolbook"/>
          <w:rFonts w:ascii="Times New Roman" w:hAnsi="Times New Roman" w:cs="Times New Roman"/>
          <w:sz w:val="28"/>
          <w:szCs w:val="28"/>
        </w:rPr>
        <w:t xml:space="preserve">, </w:t>
      </w:r>
      <w:r w:rsidRPr="00864DEA">
        <w:rPr>
          <w:sz w:val="28"/>
          <w:szCs w:val="28"/>
        </w:rPr>
        <w:t>Южно-Сахалинск, Корсаков.</w:t>
      </w:r>
    </w:p>
    <w:p w:rsidR="00C42751" w:rsidRPr="00864DEA" w:rsidRDefault="00C42751" w:rsidP="00C42751">
      <w:pPr>
        <w:pStyle w:val="a7"/>
        <w:shd w:val="clear" w:color="auto" w:fill="auto"/>
        <w:spacing w:after="0" w:line="360" w:lineRule="auto"/>
        <w:ind w:firstLine="709"/>
        <w:jc w:val="both"/>
        <w:rPr>
          <w:sz w:val="28"/>
          <w:szCs w:val="28"/>
        </w:rPr>
      </w:pPr>
      <w:r w:rsidRPr="00864DEA">
        <w:rPr>
          <w:sz w:val="28"/>
          <w:szCs w:val="28"/>
        </w:rPr>
        <w:lastRenderedPageBreak/>
        <w:t>Уже шел четвертый год службы на Сахалине и до демобилизации осталось месяц и 5 дней.</w:t>
      </w:r>
    </w:p>
    <w:p w:rsidR="00C42751" w:rsidRPr="00864DEA" w:rsidRDefault="00C42751" w:rsidP="00C42751">
      <w:pPr>
        <w:pStyle w:val="a7"/>
        <w:shd w:val="clear" w:color="auto" w:fill="auto"/>
        <w:spacing w:after="0" w:line="360" w:lineRule="auto"/>
        <w:ind w:firstLine="709"/>
        <w:jc w:val="both"/>
        <w:rPr>
          <w:sz w:val="28"/>
          <w:szCs w:val="28"/>
        </w:rPr>
      </w:pPr>
      <w:r w:rsidRPr="00864DEA">
        <w:rPr>
          <w:sz w:val="28"/>
          <w:szCs w:val="28"/>
        </w:rPr>
        <w:t>И вот наступил страшный день - 25 июня 1950 года.</w:t>
      </w:r>
    </w:p>
    <w:p w:rsidR="00C42751" w:rsidRPr="00864DEA" w:rsidRDefault="00C42751" w:rsidP="00C42751">
      <w:pPr>
        <w:pStyle w:val="a7"/>
        <w:shd w:val="clear" w:color="auto" w:fill="auto"/>
        <w:spacing w:after="0" w:line="360" w:lineRule="auto"/>
        <w:ind w:firstLine="709"/>
        <w:jc w:val="both"/>
        <w:rPr>
          <w:sz w:val="28"/>
          <w:szCs w:val="28"/>
        </w:rPr>
      </w:pPr>
      <w:r w:rsidRPr="00864DEA">
        <w:rPr>
          <w:sz w:val="28"/>
          <w:szCs w:val="28"/>
        </w:rPr>
        <w:t xml:space="preserve">В этот день с Татарского пролива дул сильный штормовой ветер, который гнал по макушкам деревьев верховой пожар, и он стал приближаться к нашему городку. Была отдана команда: забрать документы и все самое ценное и бежать к реке </w:t>
      </w:r>
      <w:proofErr w:type="spellStart"/>
      <w:r w:rsidRPr="00864DEA">
        <w:rPr>
          <w:sz w:val="28"/>
          <w:szCs w:val="28"/>
        </w:rPr>
        <w:t>Поронай</w:t>
      </w:r>
      <w:proofErr w:type="spellEnd"/>
      <w:r w:rsidRPr="00864DEA">
        <w:rPr>
          <w:sz w:val="28"/>
          <w:szCs w:val="28"/>
        </w:rPr>
        <w:t>. Успели отбежать небольшое расстояние, как наш городок вспыхнул и моментально сгорел. Огонь стал приближаться к нам, и мы побежали так, как «</w:t>
      </w:r>
      <w:proofErr w:type="spellStart"/>
      <w:r w:rsidRPr="00864DEA">
        <w:rPr>
          <w:sz w:val="28"/>
          <w:szCs w:val="28"/>
        </w:rPr>
        <w:t>Ганур</w:t>
      </w:r>
      <w:proofErr w:type="spellEnd"/>
      <w:r w:rsidRPr="00864DEA">
        <w:rPr>
          <w:sz w:val="28"/>
          <w:szCs w:val="28"/>
        </w:rPr>
        <w:t xml:space="preserve"> бежал быстрее лани, быстрее, чем заяц от орла». В этот момент начали рваться японские снаряды и мины. Под грохот рвущихся снарядов и мин (как на фронте!) мы прибежали к реке черные, закопченные и сняв одежду и обувь, бросились в воду, чтобы мало-мальски обмыться.</w:t>
      </w:r>
    </w:p>
    <w:p w:rsidR="00C42751" w:rsidRPr="00864DEA" w:rsidRDefault="00C42751" w:rsidP="00C42751">
      <w:pPr>
        <w:pStyle w:val="a7"/>
        <w:shd w:val="clear" w:color="auto" w:fill="auto"/>
        <w:spacing w:after="0" w:line="360" w:lineRule="auto"/>
        <w:ind w:firstLine="709"/>
        <w:jc w:val="both"/>
        <w:rPr>
          <w:sz w:val="28"/>
          <w:szCs w:val="28"/>
        </w:rPr>
      </w:pPr>
      <w:r w:rsidRPr="00864DEA">
        <w:rPr>
          <w:sz w:val="28"/>
          <w:szCs w:val="28"/>
        </w:rPr>
        <w:t>Пожар достиг поселка, и он превратился в гигантский костер. Огонь добрался и до аэродрома, и летчики с помощью грузовиков спасали самолеты, отвозя их подальше от построек.</w:t>
      </w:r>
    </w:p>
    <w:p w:rsidR="00C42751" w:rsidRPr="00864DEA" w:rsidRDefault="00C42751" w:rsidP="00C42751">
      <w:pPr>
        <w:pStyle w:val="a7"/>
        <w:shd w:val="clear" w:color="auto" w:fill="auto"/>
        <w:spacing w:after="0" w:line="360" w:lineRule="auto"/>
        <w:ind w:firstLine="709"/>
        <w:jc w:val="both"/>
        <w:rPr>
          <w:sz w:val="28"/>
          <w:szCs w:val="28"/>
        </w:rPr>
      </w:pPr>
      <w:r w:rsidRPr="00864DEA">
        <w:rPr>
          <w:sz w:val="28"/>
          <w:szCs w:val="28"/>
        </w:rPr>
        <w:t xml:space="preserve">Здесь, в поселке Смирных, японское название поселка </w:t>
      </w:r>
      <w:proofErr w:type="spellStart"/>
      <w:r w:rsidRPr="00864DEA">
        <w:rPr>
          <w:sz w:val="28"/>
          <w:szCs w:val="28"/>
        </w:rPr>
        <w:t>Котон</w:t>
      </w:r>
      <w:proofErr w:type="spellEnd"/>
      <w:r w:rsidRPr="00864DEA">
        <w:rPr>
          <w:sz w:val="28"/>
          <w:szCs w:val="28"/>
        </w:rPr>
        <w:t xml:space="preserve">, был центр </w:t>
      </w:r>
      <w:proofErr w:type="spellStart"/>
      <w:r w:rsidRPr="00864DEA">
        <w:rPr>
          <w:sz w:val="28"/>
          <w:szCs w:val="28"/>
        </w:rPr>
        <w:t>Котонского</w:t>
      </w:r>
      <w:proofErr w:type="spellEnd"/>
      <w:r w:rsidRPr="00864DEA">
        <w:rPr>
          <w:sz w:val="28"/>
          <w:szCs w:val="28"/>
        </w:rPr>
        <w:t xml:space="preserve"> (</w:t>
      </w:r>
      <w:proofErr w:type="spellStart"/>
      <w:r w:rsidRPr="00864DEA">
        <w:rPr>
          <w:sz w:val="28"/>
          <w:szCs w:val="28"/>
        </w:rPr>
        <w:t>Харамитогского</w:t>
      </w:r>
      <w:proofErr w:type="spellEnd"/>
      <w:r w:rsidRPr="00864DEA">
        <w:rPr>
          <w:sz w:val="28"/>
          <w:szCs w:val="28"/>
        </w:rPr>
        <w:t>) укрепрайона. Укрепрайон имел доты, дзоты, амбразуру одного дзота закрыл своим телом солдат Смирных, поэтому поселок получил название Смирных.</w:t>
      </w:r>
    </w:p>
    <w:p w:rsidR="00C42751" w:rsidRPr="00864DEA" w:rsidRDefault="00C42751" w:rsidP="00C42751">
      <w:pPr>
        <w:pStyle w:val="a7"/>
        <w:shd w:val="clear" w:color="auto" w:fill="auto"/>
        <w:spacing w:after="0" w:line="360" w:lineRule="auto"/>
        <w:ind w:firstLine="709"/>
        <w:jc w:val="both"/>
        <w:rPr>
          <w:sz w:val="28"/>
          <w:szCs w:val="28"/>
        </w:rPr>
      </w:pPr>
      <w:r w:rsidRPr="00864DEA">
        <w:rPr>
          <w:sz w:val="28"/>
          <w:szCs w:val="28"/>
        </w:rPr>
        <w:t>Когда мы бежали к реке, огонь с правой стороны опередил нас и воспламенил боеприпасы, лежавшие подо мхом.</w:t>
      </w:r>
    </w:p>
    <w:p w:rsidR="00C42751" w:rsidRDefault="00C42751" w:rsidP="00C42751">
      <w:pPr>
        <w:pStyle w:val="a7"/>
        <w:shd w:val="clear" w:color="auto" w:fill="auto"/>
        <w:spacing w:after="0" w:line="360" w:lineRule="auto"/>
        <w:ind w:firstLine="709"/>
        <w:jc w:val="right"/>
        <w:rPr>
          <w:sz w:val="28"/>
          <w:szCs w:val="28"/>
        </w:rPr>
      </w:pPr>
      <w:r>
        <w:rPr>
          <w:sz w:val="28"/>
          <w:szCs w:val="28"/>
        </w:rPr>
        <w:t xml:space="preserve">В. </w:t>
      </w:r>
      <w:r w:rsidRPr="00864DEA">
        <w:rPr>
          <w:sz w:val="28"/>
          <w:szCs w:val="28"/>
        </w:rPr>
        <w:t>Рыбников,</w:t>
      </w:r>
      <w:r>
        <w:rPr>
          <w:sz w:val="28"/>
          <w:szCs w:val="28"/>
        </w:rPr>
        <w:t xml:space="preserve"> </w:t>
      </w:r>
    </w:p>
    <w:p w:rsidR="00C42751" w:rsidRDefault="00C42751" w:rsidP="00C42751">
      <w:pPr>
        <w:pStyle w:val="a7"/>
        <w:shd w:val="clear" w:color="auto" w:fill="auto"/>
        <w:spacing w:after="0" w:line="360" w:lineRule="auto"/>
        <w:ind w:firstLine="709"/>
        <w:jc w:val="right"/>
        <w:rPr>
          <w:sz w:val="28"/>
          <w:szCs w:val="28"/>
        </w:rPr>
      </w:pPr>
      <w:r>
        <w:rPr>
          <w:sz w:val="28"/>
          <w:szCs w:val="28"/>
        </w:rPr>
        <w:t>участник Великой Отечественной Войны</w:t>
      </w:r>
      <w:r w:rsidRPr="00864DEA">
        <w:rPr>
          <w:sz w:val="28"/>
          <w:szCs w:val="28"/>
        </w:rPr>
        <w:t xml:space="preserve"> </w:t>
      </w:r>
    </w:p>
    <w:p w:rsidR="00C42751" w:rsidRPr="00864DEA" w:rsidRDefault="00C42751" w:rsidP="00C42751">
      <w:pPr>
        <w:pStyle w:val="a7"/>
        <w:shd w:val="clear" w:color="auto" w:fill="auto"/>
        <w:spacing w:after="0" w:line="360" w:lineRule="auto"/>
        <w:ind w:firstLine="709"/>
        <w:jc w:val="right"/>
        <w:rPr>
          <w:sz w:val="28"/>
          <w:szCs w:val="28"/>
        </w:rPr>
      </w:pPr>
      <w:r w:rsidRPr="00864DEA">
        <w:rPr>
          <w:sz w:val="28"/>
          <w:szCs w:val="28"/>
        </w:rPr>
        <w:t xml:space="preserve">поселок </w:t>
      </w:r>
      <w:proofErr w:type="spellStart"/>
      <w:r w:rsidRPr="00864DEA">
        <w:rPr>
          <w:sz w:val="28"/>
          <w:szCs w:val="28"/>
        </w:rPr>
        <w:t>Сураново</w:t>
      </w:r>
      <w:proofErr w:type="spellEnd"/>
      <w:r w:rsidRPr="00864DEA">
        <w:rPr>
          <w:sz w:val="28"/>
          <w:szCs w:val="28"/>
        </w:rPr>
        <w:t>.</w:t>
      </w:r>
    </w:p>
    <w:p w:rsidR="00C42751" w:rsidRPr="00C42751" w:rsidRDefault="00C42751" w:rsidP="00C42751">
      <w:pPr>
        <w:tabs>
          <w:tab w:val="left" w:pos="10348"/>
        </w:tabs>
        <w:spacing w:after="0" w:line="360" w:lineRule="auto"/>
        <w:ind w:firstLine="709"/>
        <w:jc w:val="both"/>
        <w:rPr>
          <w:rFonts w:ascii="Times New Roman" w:hAnsi="Times New Roman" w:cs="Times New Roman"/>
          <w:sz w:val="28"/>
          <w:szCs w:val="28"/>
        </w:rPr>
      </w:pPr>
    </w:p>
    <w:sectPr w:rsidR="00C42751" w:rsidRPr="00C42751" w:rsidSect="00AD610E">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E6DE3"/>
    <w:multiLevelType w:val="hybridMultilevel"/>
    <w:tmpl w:val="323A315C"/>
    <w:lvl w:ilvl="0" w:tplc="643A7E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D52D3"/>
    <w:rsid w:val="00012244"/>
    <w:rsid w:val="00060910"/>
    <w:rsid w:val="000733D4"/>
    <w:rsid w:val="00091122"/>
    <w:rsid w:val="000E1015"/>
    <w:rsid w:val="00100D9B"/>
    <w:rsid w:val="00187E0A"/>
    <w:rsid w:val="001B5605"/>
    <w:rsid w:val="001C4D60"/>
    <w:rsid w:val="0024303A"/>
    <w:rsid w:val="00315A08"/>
    <w:rsid w:val="003C605E"/>
    <w:rsid w:val="00411176"/>
    <w:rsid w:val="00416658"/>
    <w:rsid w:val="00427F5B"/>
    <w:rsid w:val="00517399"/>
    <w:rsid w:val="0054710E"/>
    <w:rsid w:val="00555123"/>
    <w:rsid w:val="005573A7"/>
    <w:rsid w:val="00557F91"/>
    <w:rsid w:val="0056666C"/>
    <w:rsid w:val="0057127D"/>
    <w:rsid w:val="00585ACD"/>
    <w:rsid w:val="00597D6A"/>
    <w:rsid w:val="005A79D2"/>
    <w:rsid w:val="005C4D7C"/>
    <w:rsid w:val="0062194A"/>
    <w:rsid w:val="00625C09"/>
    <w:rsid w:val="00633FDD"/>
    <w:rsid w:val="006A70F9"/>
    <w:rsid w:val="007126A2"/>
    <w:rsid w:val="007252C0"/>
    <w:rsid w:val="00747BA5"/>
    <w:rsid w:val="008115B5"/>
    <w:rsid w:val="0083596E"/>
    <w:rsid w:val="00895616"/>
    <w:rsid w:val="008E1536"/>
    <w:rsid w:val="008F634F"/>
    <w:rsid w:val="00986E0E"/>
    <w:rsid w:val="009C6993"/>
    <w:rsid w:val="00A00538"/>
    <w:rsid w:val="00A07ED9"/>
    <w:rsid w:val="00A10818"/>
    <w:rsid w:val="00AA09D7"/>
    <w:rsid w:val="00AA58CF"/>
    <w:rsid w:val="00AD610E"/>
    <w:rsid w:val="00AE4D70"/>
    <w:rsid w:val="00AE7B51"/>
    <w:rsid w:val="00B71E30"/>
    <w:rsid w:val="00B810B0"/>
    <w:rsid w:val="00BB17CF"/>
    <w:rsid w:val="00C30B0A"/>
    <w:rsid w:val="00C42751"/>
    <w:rsid w:val="00CB0BD0"/>
    <w:rsid w:val="00CD399F"/>
    <w:rsid w:val="00CD52D3"/>
    <w:rsid w:val="00CE30A1"/>
    <w:rsid w:val="00D0221B"/>
    <w:rsid w:val="00DC5340"/>
    <w:rsid w:val="00E34A8B"/>
    <w:rsid w:val="00E51AE2"/>
    <w:rsid w:val="00EB1CCC"/>
    <w:rsid w:val="00F74939"/>
    <w:rsid w:val="00F83611"/>
    <w:rsid w:val="00FB6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F60DE-7989-4E40-9B05-FE47F18A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ACD"/>
    <w:pPr>
      <w:ind w:left="720"/>
      <w:contextualSpacing/>
    </w:pPr>
  </w:style>
  <w:style w:type="character" w:styleId="a4">
    <w:name w:val="Hyperlink"/>
    <w:basedOn w:val="a0"/>
    <w:uiPriority w:val="99"/>
    <w:semiHidden/>
    <w:unhideWhenUsed/>
    <w:rsid w:val="001B5605"/>
    <w:rPr>
      <w:color w:val="0000FF"/>
      <w:u w:val="single"/>
    </w:rPr>
  </w:style>
  <w:style w:type="paragraph" w:styleId="a5">
    <w:name w:val="Balloon Text"/>
    <w:basedOn w:val="a"/>
    <w:link w:val="a6"/>
    <w:uiPriority w:val="99"/>
    <w:semiHidden/>
    <w:unhideWhenUsed/>
    <w:rsid w:val="001B56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5605"/>
    <w:rPr>
      <w:rFonts w:ascii="Tahoma" w:hAnsi="Tahoma" w:cs="Tahoma"/>
      <w:sz w:val="16"/>
      <w:szCs w:val="16"/>
    </w:rPr>
  </w:style>
  <w:style w:type="paragraph" w:customStyle="1" w:styleId="1">
    <w:name w:val="Заголовок №1"/>
    <w:basedOn w:val="a"/>
    <w:link w:val="10"/>
    <w:uiPriority w:val="99"/>
    <w:rsid w:val="00C42751"/>
    <w:pPr>
      <w:shd w:val="clear" w:color="auto" w:fill="FFFFFF"/>
      <w:spacing w:before="180" w:after="720" w:line="240" w:lineRule="atLeast"/>
      <w:outlineLvl w:val="0"/>
    </w:pPr>
    <w:rPr>
      <w:rFonts w:ascii="Verdana" w:eastAsia="Arial Unicode MS" w:hAnsi="Verdana" w:cs="Verdana"/>
      <w:b/>
      <w:bCs/>
      <w:sz w:val="29"/>
      <w:szCs w:val="29"/>
      <w:lang w:eastAsia="ru-RU"/>
    </w:rPr>
  </w:style>
  <w:style w:type="character" w:customStyle="1" w:styleId="10">
    <w:name w:val="Заголовок №1_"/>
    <w:basedOn w:val="a0"/>
    <w:link w:val="1"/>
    <w:uiPriority w:val="99"/>
    <w:locked/>
    <w:rsid w:val="00C42751"/>
    <w:rPr>
      <w:rFonts w:ascii="Verdana" w:eastAsia="Arial Unicode MS" w:hAnsi="Verdana" w:cs="Verdana"/>
      <w:b/>
      <w:bCs/>
      <w:sz w:val="29"/>
      <w:szCs w:val="29"/>
      <w:shd w:val="clear" w:color="auto" w:fill="FFFFFF"/>
      <w:lang w:eastAsia="ru-RU"/>
    </w:rPr>
  </w:style>
  <w:style w:type="character" w:customStyle="1" w:styleId="Verdana">
    <w:name w:val="Основной текст + Verdana"/>
    <w:aliases w:val="12 pt,Курсив"/>
    <w:uiPriority w:val="99"/>
    <w:rsid w:val="00C42751"/>
    <w:rPr>
      <w:rFonts w:ascii="Verdana" w:hAnsi="Verdana" w:cs="Verdana"/>
      <w:i/>
      <w:iCs/>
      <w:spacing w:val="0"/>
      <w:sz w:val="24"/>
      <w:szCs w:val="24"/>
    </w:rPr>
  </w:style>
  <w:style w:type="character" w:customStyle="1" w:styleId="Verdana1">
    <w:name w:val="Основной текст + Verdana1"/>
    <w:aliases w:val="12 pt1,Курсив2"/>
    <w:uiPriority w:val="99"/>
    <w:rsid w:val="00C42751"/>
    <w:rPr>
      <w:rFonts w:ascii="Verdana" w:hAnsi="Verdana" w:cs="Verdana"/>
      <w:i/>
      <w:iCs/>
      <w:spacing w:val="0"/>
      <w:sz w:val="24"/>
      <w:szCs w:val="24"/>
    </w:rPr>
  </w:style>
  <w:style w:type="character" w:customStyle="1" w:styleId="CenturySchoolbook">
    <w:name w:val="Основной текст + Century Schoolbook"/>
    <w:aliases w:val="10,5 pt,Полужирный"/>
    <w:uiPriority w:val="99"/>
    <w:rsid w:val="00C42751"/>
    <w:rPr>
      <w:rFonts w:ascii="Century Schoolbook" w:hAnsi="Century Schoolbook" w:cs="Century Schoolbook"/>
      <w:b/>
      <w:bCs/>
      <w:spacing w:val="0"/>
      <w:sz w:val="21"/>
      <w:szCs w:val="21"/>
    </w:rPr>
  </w:style>
  <w:style w:type="paragraph" w:styleId="a7">
    <w:name w:val="Body Text"/>
    <w:basedOn w:val="a"/>
    <w:link w:val="a8"/>
    <w:uiPriority w:val="99"/>
    <w:rsid w:val="00C42751"/>
    <w:pPr>
      <w:shd w:val="clear" w:color="auto" w:fill="FFFFFF"/>
      <w:spacing w:after="180" w:line="240" w:lineRule="atLeast"/>
    </w:pPr>
    <w:rPr>
      <w:rFonts w:ascii="Times New Roman" w:eastAsia="Arial Unicode MS" w:hAnsi="Times New Roman" w:cs="Times New Roman"/>
      <w:sz w:val="26"/>
      <w:szCs w:val="26"/>
      <w:lang w:eastAsia="ru-RU"/>
    </w:rPr>
  </w:style>
  <w:style w:type="character" w:customStyle="1" w:styleId="a8">
    <w:name w:val="Основной текст Знак"/>
    <w:basedOn w:val="a0"/>
    <w:link w:val="a7"/>
    <w:uiPriority w:val="99"/>
    <w:rsid w:val="00C42751"/>
    <w:rPr>
      <w:rFonts w:ascii="Times New Roman" w:eastAsia="Arial Unicode MS" w:hAnsi="Times New Roman" w:cs="Times New Roman"/>
      <w:sz w:val="26"/>
      <w:szCs w:val="26"/>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41867-F0A6-40E9-BFA8-195C6BA8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сервис-10</cp:lastModifiedBy>
  <cp:revision>21</cp:revision>
  <dcterms:created xsi:type="dcterms:W3CDTF">2015-03-10T08:44:00Z</dcterms:created>
  <dcterms:modified xsi:type="dcterms:W3CDTF">2016-03-19T06:17:00Z</dcterms:modified>
</cp:coreProperties>
</file>