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BE2433" w:rsidTr="00BE2433">
        <w:tc>
          <w:tcPr>
            <w:tcW w:w="1838" w:type="dxa"/>
          </w:tcPr>
          <w:p w:rsidR="00BE2433" w:rsidRPr="00BE2433" w:rsidRDefault="00BE2433">
            <w:pPr>
              <w:rPr>
                <w:lang w:val="en-US"/>
              </w:rPr>
            </w:pPr>
            <w:proofErr w:type="spellStart"/>
            <w:r>
              <w:t>p</w:t>
            </w:r>
            <w:r w:rsidRPr="00BE2433">
              <w:t>ortnykh</w:t>
            </w:r>
            <w:proofErr w:type="spellEnd"/>
            <w:r>
              <w:rPr>
                <w:lang w:val="en-US"/>
              </w:rPr>
              <w:t>_1</w:t>
            </w:r>
          </w:p>
        </w:tc>
        <w:tc>
          <w:tcPr>
            <w:tcW w:w="7655" w:type="dxa"/>
          </w:tcPr>
          <w:p w:rsidR="00BE2433" w:rsidRDefault="00BE2433">
            <w:r>
              <w:t>Портных П.И. с однополчанами в строительном батальоне</w:t>
            </w:r>
          </w:p>
        </w:tc>
      </w:tr>
      <w:tr w:rsidR="00BE2433" w:rsidTr="00BE2433">
        <w:tc>
          <w:tcPr>
            <w:tcW w:w="1838" w:type="dxa"/>
          </w:tcPr>
          <w:p w:rsidR="00BE2433" w:rsidRDefault="00BE2433" w:rsidP="00BE2433">
            <w:proofErr w:type="spellStart"/>
            <w:r w:rsidRPr="00437F27">
              <w:t>portnykh</w:t>
            </w:r>
            <w:proofErr w:type="spellEnd"/>
            <w:r w:rsidRPr="00437F27">
              <w:rPr>
                <w:lang w:val="en-US"/>
              </w:rP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655" w:type="dxa"/>
          </w:tcPr>
          <w:p w:rsidR="00BE2433" w:rsidRDefault="00BE2433" w:rsidP="00BE2433">
            <w:r>
              <w:t>Портных П.И.</w:t>
            </w:r>
            <w:r w:rsidR="00457835">
              <w:t xml:space="preserve"> </w:t>
            </w:r>
            <w:r>
              <w:t xml:space="preserve">на строительстве </w:t>
            </w:r>
            <w:proofErr w:type="spellStart"/>
            <w:r>
              <w:t>Чугунашского</w:t>
            </w:r>
            <w:proofErr w:type="spellEnd"/>
            <w:r>
              <w:t xml:space="preserve"> кварцитового рудника</w:t>
            </w:r>
          </w:p>
        </w:tc>
      </w:tr>
      <w:tr w:rsidR="00BE2433" w:rsidTr="00BE2433">
        <w:tc>
          <w:tcPr>
            <w:tcW w:w="1838" w:type="dxa"/>
          </w:tcPr>
          <w:p w:rsidR="00BE2433" w:rsidRDefault="00BE2433" w:rsidP="00BE2433">
            <w:proofErr w:type="spellStart"/>
            <w:r w:rsidRPr="00437F27">
              <w:t>portnykh</w:t>
            </w:r>
            <w:proofErr w:type="spellEnd"/>
            <w:r w:rsidRPr="00437F27">
              <w:rPr>
                <w:lang w:val="en-US"/>
              </w:rPr>
              <w:t>_1</w:t>
            </w:r>
          </w:p>
        </w:tc>
        <w:tc>
          <w:tcPr>
            <w:tcW w:w="7655" w:type="dxa"/>
          </w:tcPr>
          <w:p w:rsidR="00BE2433" w:rsidRDefault="00BE2433" w:rsidP="00BE2433">
            <w:bookmarkStart w:id="0" w:name="_GoBack"/>
            <w:r>
              <w:t xml:space="preserve">Портных П.И. с ветеранами после возложения цветов е мемориалу </w:t>
            </w:r>
            <w:proofErr w:type="spellStart"/>
            <w:r>
              <w:t>Кузбассовцам</w:t>
            </w:r>
            <w:proofErr w:type="spellEnd"/>
            <w:r>
              <w:t>, павшим в годы Великой Отечественной войны. Крайний слева.</w:t>
            </w:r>
            <w:bookmarkEnd w:id="0"/>
          </w:p>
        </w:tc>
      </w:tr>
    </w:tbl>
    <w:p w:rsidR="009F4017" w:rsidRDefault="009F4017"/>
    <w:sectPr w:rsidR="009F4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3EF"/>
    <w:rsid w:val="002A0257"/>
    <w:rsid w:val="00457835"/>
    <w:rsid w:val="005A43EF"/>
    <w:rsid w:val="009F4017"/>
    <w:rsid w:val="00BE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4E032"/>
  <w15:chartTrackingRefBased/>
  <w15:docId w15:val="{67DD093A-D703-425D-A49C-B4361DA1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user</cp:lastModifiedBy>
  <cp:revision>4</cp:revision>
  <dcterms:created xsi:type="dcterms:W3CDTF">2021-10-23T08:53:00Z</dcterms:created>
  <dcterms:modified xsi:type="dcterms:W3CDTF">2021-10-24T09:53:00Z</dcterms:modified>
</cp:coreProperties>
</file>