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A1" w:rsidRDefault="007B04B7" w:rsidP="007B0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B7">
        <w:rPr>
          <w:rFonts w:ascii="Times New Roman" w:hAnsi="Times New Roman" w:cs="Times New Roman"/>
          <w:b/>
          <w:sz w:val="28"/>
          <w:szCs w:val="28"/>
        </w:rPr>
        <w:t>Портных Прокопий Ильич</w:t>
      </w:r>
    </w:p>
    <w:p w:rsidR="007B04B7" w:rsidRDefault="007B04B7" w:rsidP="007B0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B7">
        <w:rPr>
          <w:rFonts w:ascii="Times New Roman" w:hAnsi="Times New Roman" w:cs="Times New Roman"/>
          <w:b/>
          <w:sz w:val="28"/>
          <w:szCs w:val="28"/>
        </w:rPr>
        <w:t xml:space="preserve">1925 </w:t>
      </w:r>
      <w:r>
        <w:rPr>
          <w:rFonts w:ascii="Times New Roman" w:hAnsi="Times New Roman" w:cs="Times New Roman"/>
          <w:b/>
          <w:sz w:val="28"/>
          <w:szCs w:val="28"/>
        </w:rPr>
        <w:t>г.р.</w:t>
      </w:r>
    </w:p>
    <w:p w:rsidR="00D14CD5" w:rsidRDefault="007B04B7" w:rsidP="0074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Труженик тыла. </w:t>
      </w:r>
      <w:r>
        <w:rPr>
          <w:rFonts w:ascii="Times New Roman" w:hAnsi="Times New Roman" w:cs="Times New Roman"/>
          <w:sz w:val="28"/>
          <w:szCs w:val="28"/>
        </w:rPr>
        <w:t xml:space="preserve">Призван в июне 1943 г. в строительный батальон. Работал строителем, затем забойщиком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Чугунашском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кварцитовом руднике, добывали кварцит для выплавки броневой стали.</w:t>
      </w:r>
      <w:r w:rsidR="00DA116C">
        <w:rPr>
          <w:rFonts w:ascii="Times New Roman" w:hAnsi="Times New Roman" w:cs="Times New Roman"/>
          <w:sz w:val="28"/>
          <w:szCs w:val="28"/>
        </w:rPr>
        <w:t xml:space="preserve"> Работали по режиму военного времени, по 12 часов. Перевыполняли план.</w:t>
      </w:r>
    </w:p>
    <w:p w:rsidR="007B04B7" w:rsidRDefault="00DA116C" w:rsidP="0074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16C" w:rsidRDefault="00DA116C" w:rsidP="0074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sz w:val="28"/>
          <w:szCs w:val="28"/>
        </w:rPr>
        <w:t xml:space="preserve"> медаль «</w:t>
      </w:r>
      <w:r w:rsidRPr="00DA116C">
        <w:rPr>
          <w:rFonts w:ascii="Times New Roman" w:hAnsi="Times New Roman" w:cs="Times New Roman"/>
          <w:bCs/>
          <w:sz w:val="28"/>
          <w:szCs w:val="28"/>
        </w:rPr>
        <w:t>За доблестный труд в Великой Отечественной войне 1941-1945 гг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944014" w:rsidRDefault="00944014" w:rsidP="007B0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014" w:rsidRDefault="00944014" w:rsidP="0074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окончании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рудник продолжал работать. Прокопий Ильич в совершенстве овладел профессиями забойщика и нормировщика. В 1948 г. был переведен на рудник в Темир-Тау старшим нормировщиком. Затем назначен помощником</w:t>
      </w:r>
      <w:r w:rsidR="00742CF7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шахты</w:t>
      </w:r>
      <w:r w:rsidR="00742CF7">
        <w:rPr>
          <w:rFonts w:ascii="Times New Roman" w:hAnsi="Times New Roman" w:cs="Times New Roman"/>
          <w:sz w:val="28"/>
          <w:szCs w:val="28"/>
        </w:rPr>
        <w:t>, затем начальником отдела труда, председателем профкома рудника. Он оканчивает среднюю, вечернюю школу, затем горный техникум и заочно Московский экономический институт, получает профессию инженера-экономиста. Работал в управлении КМК начальником отдела НОТ и серьезно занимался научной работой.</w:t>
      </w:r>
    </w:p>
    <w:p w:rsidR="00742CF7" w:rsidRDefault="00742CF7" w:rsidP="0074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1970 году, по заданию Министерства Черной металлургии Прокопий Ильич был направлен в Украину, где строился Днепропетровский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горнообогатительный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комбинат для внедрения научных методов организации труда и управления. Работал там начальником научной лаборатории и заместителем начальника отдела по научной организации труда и управления. </w:t>
      </w:r>
    </w:p>
    <w:p w:rsidR="00742CF7" w:rsidRDefault="00742CF7" w:rsidP="0074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научно-исследовательскими работами отдела экономических исследований Восточного научно-исследовательского Горного института Министерства Черной металлургии СССР, Прокопий Ильич принимал непосредственное участие в составлении справочника норм выработки времени и расценок на подземные горные работы для шахт Кузнецкого металлургического комбината, типовых проектов организации рабочих мест</w:t>
      </w:r>
      <w:r w:rsidR="00943E49">
        <w:rPr>
          <w:rFonts w:ascii="Times New Roman" w:hAnsi="Times New Roman" w:cs="Times New Roman"/>
          <w:sz w:val="28"/>
          <w:szCs w:val="28"/>
        </w:rPr>
        <w:t>, типовой документации по техническому нормированию и научной организации труда для горных предприятий. Его трудовой стаж – 50 лет.</w:t>
      </w:r>
      <w:r w:rsidR="006D04B6">
        <w:rPr>
          <w:rFonts w:ascii="Times New Roman" w:hAnsi="Times New Roman" w:cs="Times New Roman"/>
          <w:sz w:val="28"/>
          <w:szCs w:val="28"/>
        </w:rPr>
        <w:t xml:space="preserve"> За труд в военное и послевоенное время в его трудовой книжке имеется запись о 104-х различных награждениях и поощрениях. </w:t>
      </w:r>
    </w:p>
    <w:bookmarkEnd w:id="0"/>
    <w:p w:rsidR="00943E49" w:rsidRPr="007B04B7" w:rsidRDefault="00943E49" w:rsidP="0074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3E49" w:rsidRPr="007B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AE"/>
    <w:rsid w:val="00506AAE"/>
    <w:rsid w:val="006D04B6"/>
    <w:rsid w:val="00742CF7"/>
    <w:rsid w:val="007B04B7"/>
    <w:rsid w:val="008D6A3D"/>
    <w:rsid w:val="00943E49"/>
    <w:rsid w:val="00944014"/>
    <w:rsid w:val="00D14CD5"/>
    <w:rsid w:val="00DA116C"/>
    <w:rsid w:val="00F2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5BD2"/>
  <w15:chartTrackingRefBased/>
  <w15:docId w15:val="{3722D3C8-B35E-4286-AA63-15291B9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3</cp:revision>
  <dcterms:created xsi:type="dcterms:W3CDTF">2021-10-23T07:46:00Z</dcterms:created>
  <dcterms:modified xsi:type="dcterms:W3CDTF">2021-10-24T09:53:00Z</dcterms:modified>
</cp:coreProperties>
</file>