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37" w:rsidRPr="003C0199" w:rsidRDefault="00867A37" w:rsidP="003C01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C0199">
        <w:rPr>
          <w:rFonts w:cstheme="minorHAnsi"/>
          <w:b/>
          <w:sz w:val="24"/>
          <w:szCs w:val="24"/>
        </w:rPr>
        <w:t>Пенкин</w:t>
      </w:r>
      <w:proofErr w:type="spellEnd"/>
      <w:r w:rsidRPr="003C0199">
        <w:rPr>
          <w:rFonts w:cstheme="minorHAnsi"/>
          <w:b/>
          <w:sz w:val="24"/>
          <w:szCs w:val="24"/>
        </w:rPr>
        <w:t xml:space="preserve"> Петр Терентьевич</w:t>
      </w:r>
    </w:p>
    <w:p w:rsidR="00B7321E" w:rsidRPr="003C0199" w:rsidRDefault="00867A37" w:rsidP="003C01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C0199">
        <w:rPr>
          <w:rFonts w:cstheme="minorHAnsi"/>
          <w:b/>
          <w:sz w:val="24"/>
          <w:szCs w:val="24"/>
        </w:rPr>
        <w:t>1916 г.</w:t>
      </w:r>
    </w:p>
    <w:p w:rsidR="003C0199" w:rsidRDefault="003C0199" w:rsidP="003C01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67A37" w:rsidRPr="003C0199" w:rsidRDefault="00867A37" w:rsidP="003C01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C0199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3C0199">
        <w:rPr>
          <w:rFonts w:cstheme="minorHAnsi"/>
          <w:sz w:val="24"/>
          <w:szCs w:val="24"/>
        </w:rPr>
        <w:t xml:space="preserve"> </w:t>
      </w:r>
      <w:r w:rsidRPr="003C0199">
        <w:rPr>
          <w:rFonts w:cstheme="minorHAnsi"/>
          <w:sz w:val="24"/>
          <w:szCs w:val="24"/>
        </w:rPr>
        <w:t xml:space="preserve">Родился </w:t>
      </w:r>
      <w:r w:rsidRPr="003C0199">
        <w:rPr>
          <w:rFonts w:eastAsia="Times New Roman" w:cstheme="minorHAnsi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3C0199">
        <w:rPr>
          <w:rFonts w:eastAsia="Times New Roman" w:cstheme="minorHAnsi"/>
          <w:sz w:val="24"/>
          <w:szCs w:val="24"/>
          <w:lang w:eastAsia="ru-RU"/>
        </w:rPr>
        <w:t>в</w:t>
      </w:r>
      <w:proofErr w:type="spellEnd"/>
      <w:proofErr w:type="gramEnd"/>
      <w:r w:rsidRPr="003C0199">
        <w:rPr>
          <w:rFonts w:eastAsia="Times New Roman" w:cstheme="minorHAnsi"/>
          <w:sz w:val="24"/>
          <w:szCs w:val="24"/>
          <w:lang w:eastAsia="ru-RU"/>
        </w:rPr>
        <w:t xml:space="preserve"> д. Крутая Тяжинского района.</w:t>
      </w:r>
      <w:r w:rsidRPr="003C0199">
        <w:rPr>
          <w:rFonts w:cstheme="minorHAnsi"/>
          <w:sz w:val="24"/>
          <w:szCs w:val="24"/>
        </w:rPr>
        <w:t xml:space="preserve"> </w:t>
      </w:r>
      <w:r w:rsidRPr="003C0199">
        <w:rPr>
          <w:rFonts w:eastAsia="Times New Roman" w:cstheme="minorHAnsi"/>
          <w:sz w:val="24"/>
          <w:szCs w:val="24"/>
          <w:lang w:eastAsia="ru-RU"/>
        </w:rPr>
        <w:t>Воевал на Северо - Западном фронте. Освобождал Прагу, Бухарест, Будапешт, форсировал Днепр, Днестр, Бук, Прут, Дунай.</w:t>
      </w:r>
      <w:r w:rsidR="003C019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C0199" w:rsidRPr="003C0199">
        <w:rPr>
          <w:rFonts w:eastAsia="Times New Roman" w:cstheme="minorHAnsi"/>
          <w:sz w:val="24"/>
          <w:szCs w:val="24"/>
          <w:lang w:eastAsia="ru-RU"/>
        </w:rPr>
        <w:t xml:space="preserve">Исключительную храбрость проявил Петр </w:t>
      </w:r>
      <w:proofErr w:type="spellStart"/>
      <w:r w:rsidR="003C0199" w:rsidRPr="003C0199">
        <w:rPr>
          <w:rFonts w:eastAsia="Times New Roman" w:cstheme="minorHAnsi"/>
          <w:sz w:val="24"/>
          <w:szCs w:val="24"/>
          <w:lang w:eastAsia="ru-RU"/>
        </w:rPr>
        <w:t>Тереньевич</w:t>
      </w:r>
      <w:proofErr w:type="spellEnd"/>
      <w:r w:rsidR="003C0199" w:rsidRPr="003C0199">
        <w:rPr>
          <w:rFonts w:eastAsia="Times New Roman" w:cstheme="minorHAnsi"/>
          <w:sz w:val="24"/>
          <w:szCs w:val="24"/>
          <w:lang w:eastAsia="ru-RU"/>
        </w:rPr>
        <w:t xml:space="preserve"> в битве на Курско – Орловской дуге. В 1943 году вступил в ряды КПСС. Победу встретил в Чехословакии.</w:t>
      </w:r>
      <w:bookmarkStart w:id="0" w:name="_GoBack"/>
      <w:bookmarkEnd w:id="0"/>
    </w:p>
    <w:p w:rsidR="00867A37" w:rsidRPr="003C0199" w:rsidRDefault="00867A37" w:rsidP="003C01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7A37" w:rsidRPr="003C0199" w:rsidRDefault="00867A37" w:rsidP="003C01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0199">
        <w:rPr>
          <w:rFonts w:cstheme="minorHAnsi"/>
          <w:b/>
          <w:sz w:val="24"/>
          <w:szCs w:val="24"/>
        </w:rPr>
        <w:t>Награды:</w:t>
      </w:r>
      <w:r w:rsidR="003C0199" w:rsidRPr="003C0199">
        <w:rPr>
          <w:rFonts w:cstheme="minorHAnsi"/>
          <w:sz w:val="24"/>
          <w:szCs w:val="24"/>
        </w:rPr>
        <w:t xml:space="preserve"> орден Красной Звезды, о</w:t>
      </w:r>
      <w:r w:rsidR="003C0199">
        <w:rPr>
          <w:rFonts w:cstheme="minorHAnsi"/>
          <w:sz w:val="24"/>
          <w:szCs w:val="24"/>
        </w:rPr>
        <w:t xml:space="preserve">рден Отечественной войны </w:t>
      </w:r>
      <w:r w:rsidR="003C0199" w:rsidRPr="003C0199">
        <w:rPr>
          <w:rFonts w:cstheme="minorHAnsi"/>
          <w:sz w:val="24"/>
          <w:szCs w:val="24"/>
        </w:rPr>
        <w:t>I степени, медаль «За боевые заслуги», юбилейные награды.</w:t>
      </w:r>
    </w:p>
    <w:sectPr w:rsidR="00867A37" w:rsidRPr="003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3A"/>
    <w:rsid w:val="003C0199"/>
    <w:rsid w:val="006C433A"/>
    <w:rsid w:val="00867A37"/>
    <w:rsid w:val="00B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2025-03-21T09:45:00Z</dcterms:created>
  <dcterms:modified xsi:type="dcterms:W3CDTF">2025-03-21T10:04:00Z</dcterms:modified>
</cp:coreProperties>
</file>