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C2" w:rsidRPr="00B43ACC" w:rsidRDefault="00D242C2" w:rsidP="00D242C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43AC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Печерин</w:t>
      </w:r>
      <w:proofErr w:type="spellEnd"/>
      <w:r w:rsidRPr="00B43AC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Иван </w:t>
      </w:r>
      <w:proofErr w:type="spellStart"/>
      <w:r w:rsidRPr="00B43AC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Емельянович</w:t>
      </w:r>
      <w:proofErr w:type="spellEnd"/>
    </w:p>
    <w:p w:rsidR="00D242C2" w:rsidRPr="00D242C2" w:rsidRDefault="00D242C2" w:rsidP="00D242C2">
      <w:pPr>
        <w:pStyle w:val="a3"/>
        <w:spacing w:line="36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242C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1923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г.</w:t>
      </w:r>
    </w:p>
    <w:p w:rsidR="00E375DB" w:rsidRPr="00E375DB" w:rsidRDefault="00D242C2" w:rsidP="00E375DB">
      <w:pPr>
        <w:tabs>
          <w:tab w:val="left" w:pos="851"/>
        </w:tabs>
        <w:spacing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242C2">
        <w:rPr>
          <w:rFonts w:ascii="Times New Roman" w:hAnsi="Times New Roman"/>
          <w:b/>
          <w:sz w:val="28"/>
          <w:szCs w:val="28"/>
        </w:rPr>
        <w:t xml:space="preserve">В 1943 году Ивана </w:t>
      </w:r>
      <w:proofErr w:type="spellStart"/>
      <w:r w:rsidRPr="00D242C2">
        <w:rPr>
          <w:rFonts w:ascii="Times New Roman" w:hAnsi="Times New Roman"/>
          <w:b/>
          <w:sz w:val="28"/>
          <w:szCs w:val="28"/>
        </w:rPr>
        <w:t>Емельяновича</w:t>
      </w:r>
      <w:proofErr w:type="spellEnd"/>
      <w:r w:rsidRPr="00D242C2">
        <w:rPr>
          <w:rFonts w:ascii="Times New Roman" w:hAnsi="Times New Roman"/>
          <w:b/>
          <w:sz w:val="28"/>
          <w:szCs w:val="28"/>
        </w:rPr>
        <w:t xml:space="preserve"> был призван на службу в армию, а в и встал в ряды защитников Отечества. Так начался его боевой путь, который закончился в 1946 году Берлине.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75DB">
        <w:rPr>
          <w:rFonts w:ascii="Times New Roman" w:hAnsi="Times New Roman"/>
          <w:b/>
          <w:sz w:val="28"/>
          <w:szCs w:val="28"/>
        </w:rPr>
        <w:t xml:space="preserve">Участник 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>Белорусск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наступательн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операци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и, 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Висло 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–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Одерск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ой операции, 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>Берлинск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стратегическ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ой 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>наступательн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  <w:r w:rsidR="00E375DB" w:rsidRPr="00E375D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операци</w:t>
      </w:r>
      <w:r w:rsidR="00E375DB">
        <w:rPr>
          <w:rFonts w:ascii="Times New Roman" w:hAnsi="Times New Roman"/>
          <w:b/>
          <w:noProof/>
          <w:sz w:val="28"/>
          <w:szCs w:val="28"/>
          <w:lang w:eastAsia="ru-RU"/>
        </w:rPr>
        <w:t>и.</w:t>
      </w:r>
    </w:p>
    <w:p w:rsidR="00D242C2" w:rsidRP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Имеет награды: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2C2">
        <w:rPr>
          <w:rFonts w:ascii="Times New Roman" w:hAnsi="Times New Roman"/>
          <w:b/>
          <w:sz w:val="28"/>
          <w:szCs w:val="28"/>
        </w:rPr>
        <w:t xml:space="preserve">«Орден Жукова», </w:t>
      </w:r>
      <w:r w:rsidR="002101CC">
        <w:rPr>
          <w:rFonts w:ascii="Times New Roman" w:hAnsi="Times New Roman"/>
          <w:b/>
          <w:sz w:val="28"/>
          <w:szCs w:val="28"/>
        </w:rPr>
        <w:t xml:space="preserve">орден </w:t>
      </w:r>
      <w:r w:rsidRPr="00D242C2">
        <w:rPr>
          <w:rFonts w:ascii="Times New Roman" w:hAnsi="Times New Roman"/>
          <w:b/>
          <w:sz w:val="28"/>
          <w:szCs w:val="28"/>
        </w:rPr>
        <w:t xml:space="preserve">«Красной звезды», </w:t>
      </w:r>
      <w:r w:rsidR="002101CC">
        <w:rPr>
          <w:rFonts w:ascii="Times New Roman" w:hAnsi="Times New Roman"/>
          <w:b/>
          <w:sz w:val="28"/>
          <w:szCs w:val="28"/>
        </w:rPr>
        <w:t>орден «Отечественная война»</w:t>
      </w:r>
      <w:bookmarkStart w:id="0" w:name="_GoBack"/>
      <w:bookmarkEnd w:id="0"/>
      <w:r w:rsidR="002101CC">
        <w:rPr>
          <w:rFonts w:ascii="Times New Roman" w:hAnsi="Times New Roman"/>
          <w:b/>
          <w:sz w:val="28"/>
          <w:szCs w:val="28"/>
        </w:rPr>
        <w:t xml:space="preserve">, медаль </w:t>
      </w:r>
      <w:r w:rsidRPr="00D242C2">
        <w:rPr>
          <w:rFonts w:ascii="Times New Roman" w:hAnsi="Times New Roman"/>
          <w:b/>
          <w:sz w:val="28"/>
          <w:szCs w:val="28"/>
        </w:rPr>
        <w:t xml:space="preserve">«За победу над Германией», </w:t>
      </w:r>
      <w:r w:rsidR="002101CC">
        <w:rPr>
          <w:rFonts w:ascii="Times New Roman" w:hAnsi="Times New Roman"/>
          <w:b/>
          <w:sz w:val="28"/>
          <w:szCs w:val="28"/>
        </w:rPr>
        <w:t xml:space="preserve">медаль </w:t>
      </w:r>
      <w:r w:rsidRPr="00D242C2">
        <w:rPr>
          <w:rFonts w:ascii="Times New Roman" w:hAnsi="Times New Roman"/>
          <w:b/>
          <w:sz w:val="28"/>
          <w:szCs w:val="28"/>
        </w:rPr>
        <w:t xml:space="preserve">«За взятие Берлина» и юбилейные медали – последнюю – в часть 65-летия Победы – Ивану </w:t>
      </w:r>
      <w:proofErr w:type="spellStart"/>
      <w:r w:rsidRPr="00D242C2">
        <w:rPr>
          <w:rFonts w:ascii="Times New Roman" w:hAnsi="Times New Roman"/>
          <w:b/>
          <w:sz w:val="28"/>
          <w:szCs w:val="28"/>
        </w:rPr>
        <w:t>Емельяновичу</w:t>
      </w:r>
      <w:proofErr w:type="spellEnd"/>
      <w:r w:rsidRPr="00D242C2">
        <w:rPr>
          <w:rFonts w:ascii="Times New Roman" w:hAnsi="Times New Roman"/>
          <w:b/>
          <w:sz w:val="28"/>
          <w:szCs w:val="28"/>
        </w:rPr>
        <w:t xml:space="preserve"> вручили в День защитников Отечества.</w:t>
      </w:r>
    </w:p>
    <w:p w:rsidR="00D242C2" w:rsidRPr="00D242C2" w:rsidRDefault="00D242C2" w:rsidP="00D242C2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D242C2" w:rsidRDefault="00D242C2" w:rsidP="00D242C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D242C2" w:rsidRDefault="00D242C2" w:rsidP="00D242C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узнали очень много интересного о жизни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.  Родился в простой </w:t>
      </w:r>
      <w:proofErr w:type="gramStart"/>
      <w:r>
        <w:rPr>
          <w:rFonts w:ascii="Times New Roman" w:hAnsi="Times New Roman"/>
          <w:sz w:val="28"/>
          <w:szCs w:val="28"/>
        </w:rPr>
        <w:t>крестьянской  семье</w:t>
      </w:r>
      <w:proofErr w:type="gramEnd"/>
      <w:r>
        <w:rPr>
          <w:rFonts w:ascii="Times New Roman" w:hAnsi="Times New Roman"/>
          <w:sz w:val="28"/>
          <w:szCs w:val="28"/>
        </w:rPr>
        <w:t xml:space="preserve">  в 1923 году в селе </w:t>
      </w:r>
      <w:proofErr w:type="spellStart"/>
      <w:r>
        <w:rPr>
          <w:rFonts w:ascii="Times New Roman" w:hAnsi="Times New Roman"/>
          <w:sz w:val="28"/>
          <w:szCs w:val="28"/>
        </w:rPr>
        <w:t>сарапки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р-на. Он рано потерял мать. Отец женился во- второй раз. На очень порядочной женщине с ребенком.  </w:t>
      </w:r>
    </w:p>
    <w:p w:rsidR="00D242C2" w:rsidRDefault="00D242C2" w:rsidP="00D242C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F10409" wp14:editId="6B34B3EB">
            <wp:simplePos x="0" y="0"/>
            <wp:positionH relativeFrom="column">
              <wp:posOffset>7743825</wp:posOffset>
            </wp:positionH>
            <wp:positionV relativeFrom="paragraph">
              <wp:posOffset>3342005</wp:posOffset>
            </wp:positionV>
            <wp:extent cx="3086100" cy="3034665"/>
            <wp:effectExtent l="19050" t="19050" r="19050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34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В 1943 году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призван на службу в армию, а в и встал в ряды защитников Отечества. Так начался его боевой путь, который закончился в 1946 году Берлине.  Война оставила много зарубок на теле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и ранение в плечо, и ранение в ногу и самая последняя </w:t>
      </w:r>
      <w:proofErr w:type="gramStart"/>
      <w:r>
        <w:rPr>
          <w:rFonts w:ascii="Times New Roman" w:hAnsi="Times New Roman"/>
          <w:sz w:val="28"/>
          <w:szCs w:val="28"/>
        </w:rPr>
        <w:t>зарубка ,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оставленная осколком снаряда   уже в 1946 году. Осколок страшной войны напомнил о себе уже после подписания полной и безоговорочной капитуляции фашистской Германии. Тогда - после подписания договора о капитуляции, </w:t>
      </w:r>
      <w:proofErr w:type="spellStart"/>
      <w:r>
        <w:rPr>
          <w:rFonts w:ascii="Times New Roman" w:hAnsi="Times New Roman"/>
          <w:sz w:val="28"/>
          <w:szCs w:val="28"/>
        </w:rPr>
        <w:t>Печерина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оставили  в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побежденной Германии до 1946года. Перед советской армией встала новая задача – </w:t>
      </w:r>
      <w:proofErr w:type="gramStart"/>
      <w:r>
        <w:rPr>
          <w:rFonts w:ascii="Times New Roman" w:hAnsi="Times New Roman"/>
          <w:sz w:val="28"/>
          <w:szCs w:val="28"/>
        </w:rPr>
        <w:t>наведение  и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сохранение порядка в стране, где оставались еще вражеские группировки.  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Вернувшись из госпиталя в 1946 году в Кемерово, он еще долго лечился в госпиталя. В 1953 </w:t>
      </w:r>
      <w:proofErr w:type="gramStart"/>
      <w:r>
        <w:rPr>
          <w:rFonts w:ascii="Times New Roman" w:hAnsi="Times New Roman"/>
          <w:sz w:val="28"/>
          <w:szCs w:val="28"/>
        </w:rPr>
        <w:t>году  устроился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лесогоном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, а затем  крепильщиком на шахту Северная»  и работал до 1977 г..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.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жена  </w:t>
      </w:r>
      <w:proofErr w:type="spellStart"/>
      <w:r>
        <w:rPr>
          <w:rFonts w:ascii="Times New Roman" w:hAnsi="Times New Roman"/>
          <w:sz w:val="28"/>
          <w:szCs w:val="28"/>
        </w:rPr>
        <w:t>Печерина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(Абрамова ) Варвара Николаевна родилась в семье рабочих 18.12.22 года в городе Топки.   Образование 4 класса, начала работать с 14 лет. Занималась вместе с отцом заготовкой дров для организаций. Когда началась война, Варвара Николаевна уже 1 год отработала на шахте «Северная» мотористкой. На шахте она продолжала работать до 1968 года. Имеет медали «За доблестный и самоотверженный труд в ВОВ 1941-1945 (вручена 14.02. 1995г.), 60 лет Победы в ВОВ. (вручена 30 марта 2005 г.), 65 лет Победе (вручена 2010г.), удостоверение «Ветеран ВОВ» (вручен 2003г.), «Ветеран труда» (вручен 1996г.).           Я знаю, что многие составляют свое родословное древо или пишут рабочую династию, а мы составили военную династию </w:t>
      </w:r>
      <w:proofErr w:type="gramStart"/>
      <w:r>
        <w:rPr>
          <w:rFonts w:ascii="Times New Roman" w:hAnsi="Times New Roman"/>
          <w:sz w:val="28"/>
          <w:szCs w:val="28"/>
        </w:rPr>
        <w:t xml:space="preserve">семьи  </w:t>
      </w:r>
      <w:proofErr w:type="spellStart"/>
      <w:r>
        <w:rPr>
          <w:rFonts w:ascii="Times New Roman" w:hAnsi="Times New Roman"/>
          <w:sz w:val="28"/>
          <w:szCs w:val="28"/>
        </w:rPr>
        <w:t>Печерина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Печериной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Варвары Николаевн. Когда мы подсчитали, то оказалось, что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семья  </w:t>
      </w:r>
      <w:proofErr w:type="spellStart"/>
      <w:r>
        <w:rPr>
          <w:rFonts w:ascii="Times New Roman" w:hAnsi="Times New Roman"/>
          <w:sz w:val="28"/>
          <w:szCs w:val="28"/>
        </w:rPr>
        <w:t>Печериных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Абрамовых была на фронте 25 лет! И все они из нашего родного города </w:t>
      </w:r>
      <w:proofErr w:type="gramStart"/>
      <w:r>
        <w:rPr>
          <w:rFonts w:ascii="Times New Roman" w:hAnsi="Times New Roman"/>
          <w:sz w:val="28"/>
          <w:szCs w:val="28"/>
        </w:rPr>
        <w:t>Кемерово,  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любимого Рудничного района.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кроме него, было ещё три брата: 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Тогалев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(сын мачехи) 1919 года рождения </w:t>
      </w:r>
      <w:proofErr w:type="gramStart"/>
      <w:r>
        <w:rPr>
          <w:rFonts w:ascii="Times New Roman" w:hAnsi="Times New Roman"/>
          <w:sz w:val="28"/>
          <w:szCs w:val="28"/>
        </w:rPr>
        <w:t>( погиб</w:t>
      </w:r>
      <w:proofErr w:type="gramEnd"/>
      <w:r>
        <w:rPr>
          <w:rFonts w:ascii="Times New Roman" w:hAnsi="Times New Roman"/>
          <w:sz w:val="28"/>
          <w:szCs w:val="28"/>
        </w:rPr>
        <w:t xml:space="preserve"> на фронте в 1945году).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proofErr w:type="spellStart"/>
      <w:r>
        <w:rPr>
          <w:rFonts w:ascii="Times New Roman" w:hAnsi="Times New Roman"/>
          <w:sz w:val="28"/>
          <w:szCs w:val="28"/>
        </w:rPr>
        <w:t>Печерин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1914 года </w:t>
      </w:r>
      <w:proofErr w:type="gramStart"/>
      <w:r>
        <w:rPr>
          <w:rFonts w:ascii="Times New Roman" w:hAnsi="Times New Roman"/>
          <w:sz w:val="28"/>
          <w:szCs w:val="28"/>
        </w:rPr>
        <w:t>рождения,  находился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фронте с 1941 года (погиб под Сталинградом).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Печерин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Прокопий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1923 года рождения на фронте с 1941 года (погиб на Украине).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 Варвары Николаевны было две сестры и пять братьев (один из них умер в младенческом возрасте).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Абрамов Степан Николаевич 1918 года рождения. В 1937 году пошел в армию на фронт. Воевал в Прибалтике, был ранен под Москвой, прошел все до Восточной Пруссии, дошел до Берлина. Был на награждении в Москве в 1945 году. После возвращения с фронта, до 1956 года работал в транспортном цеху слесарем на шахте «Северная». В 1956 году умер от ран.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Абрамов Михаил Николаевич 1920 года рождения. Закончил 7 классов поселковой школы и сразу в 1941 году ушел на фронт. Последнее письмо от него получали из </w:t>
      </w:r>
      <w:proofErr w:type="gramStart"/>
      <w:r>
        <w:rPr>
          <w:rFonts w:ascii="Times New Roman" w:hAnsi="Times New Roman"/>
          <w:sz w:val="28"/>
          <w:szCs w:val="28"/>
        </w:rPr>
        <w:t>Брянских  лесов</w:t>
      </w:r>
      <w:proofErr w:type="gramEnd"/>
      <w:r>
        <w:rPr>
          <w:rFonts w:ascii="Times New Roman" w:hAnsi="Times New Roman"/>
          <w:sz w:val="28"/>
          <w:szCs w:val="28"/>
        </w:rPr>
        <w:t>, их там оставалось 35 человек. Больше писем не было.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Абрамов Константин Николаевич1913 года рождения. 20 лет работал комендантом на шахте «Северная», а в 1941 году ушел на фронт. Погиб в Сталинграде.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Абрамов Иван Николаевич 1926 года рождения. Закончил школу и ушел на фронт в 1941 году. Стал танкистом, а затем обучал танкистов на полигоне.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1945 году вернулся в Кемерово, где проработал 2-3 года бурильщиком на шахте «Северная». Затем уехал в Свердловск, где и живет сейчас.</w:t>
      </w:r>
    </w:p>
    <w:p w:rsidR="00D242C2" w:rsidRDefault="00D242C2" w:rsidP="00D242C2">
      <w:pPr>
        <w:ind w:left="113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прошел с боями всю войну</w:t>
      </w:r>
    </w:p>
    <w:p w:rsidR="00D242C2" w:rsidRDefault="00D242C2" w:rsidP="00D242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Боевое икрещение в </w:t>
      </w:r>
      <w:r>
        <w:rPr>
          <w:rFonts w:ascii="Times New Roman" w:hAnsi="Times New Roman"/>
          <w:b/>
          <w:sz w:val="28"/>
          <w:szCs w:val="28"/>
        </w:rPr>
        <w:t xml:space="preserve">Операции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Багратион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», </w:t>
      </w:r>
    </w:p>
    <w:p w:rsidR="00D242C2" w:rsidRDefault="00D242C2" w:rsidP="00D242C2">
      <w:pPr>
        <w:spacing w:after="0"/>
        <w:ind w:left="1134"/>
        <w:jc w:val="right"/>
        <w:rPr>
          <w:rFonts w:ascii="Times New Roman" w:hAnsi="Times New Roman"/>
        </w:rPr>
      </w:pP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Белорусская наступательная операция—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советская наступательная операция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Великой Отечественной войны,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проводившаяся 23 июня-29 августа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1944 года.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Одна из крупнейших военных операций</w:t>
      </w:r>
    </w:p>
    <w:p w:rsidR="00D242C2" w:rsidRDefault="00D242C2" w:rsidP="00D242C2">
      <w:pPr>
        <w:spacing w:after="0"/>
        <w:ind w:left="5103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за всю историю человечества.</w:t>
      </w:r>
    </w:p>
    <w:p w:rsidR="00D242C2" w:rsidRDefault="00D242C2" w:rsidP="00D242C2">
      <w:pPr>
        <w:ind w:left="113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242C2" w:rsidRDefault="00D242C2" w:rsidP="00D242C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Первое боевое крещение Ивана </w:t>
      </w:r>
      <w:proofErr w:type="spellStart"/>
      <w:r>
        <w:rPr>
          <w:rFonts w:ascii="Times New Roman" w:hAnsi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произошло под городом Коваль. Впереди болота, танки не могут пройти, вся надежда только на пехоту, в которой служил семнадцатилетний паренек </w:t>
      </w:r>
      <w:proofErr w:type="spellStart"/>
      <w:r>
        <w:rPr>
          <w:rFonts w:ascii="Times New Roman" w:hAnsi="Times New Roman"/>
          <w:sz w:val="28"/>
          <w:szCs w:val="28"/>
        </w:rPr>
        <w:t>Печерин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Иван. С тяжелыми боями дошла пехота почти до города Бреста. С большим трудом удалось </w:t>
      </w:r>
      <w:r>
        <w:rPr>
          <w:rFonts w:ascii="Times New Roman" w:hAnsi="Times New Roman"/>
          <w:sz w:val="28"/>
          <w:szCs w:val="28"/>
        </w:rPr>
        <w:lastRenderedPageBreak/>
        <w:t xml:space="preserve">прорвать немецкую оборону, форсировали южный и северный Буг. Здесь, километров 10-15 от Буга, на польской территории произошло первое ранение.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отправлен в госпиталь, в котором находился 2 месяца.</w:t>
      </w:r>
    </w:p>
    <w:p w:rsidR="00D242C2" w:rsidRDefault="00D242C2" w:rsidP="00D242C2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Операция Багратион  является триумфом советской теории военного искусства из-за великолепно скоординированного наступательного движения всех фронтов и прекрасно проведенной операции по дезинформации противника.</w:t>
      </w:r>
    </w:p>
    <w:p w:rsidR="00D242C2" w:rsidRDefault="00D242C2" w:rsidP="00D24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Храбрость, проявленная в </w:t>
      </w:r>
      <w:r>
        <w:rPr>
          <w:rFonts w:ascii="Times New Roman" w:hAnsi="Times New Roman"/>
          <w:b/>
          <w:sz w:val="28"/>
          <w:szCs w:val="28"/>
        </w:rPr>
        <w:t>Висло-</w:t>
      </w:r>
      <w:proofErr w:type="spellStart"/>
      <w:r>
        <w:rPr>
          <w:rFonts w:ascii="Times New Roman" w:hAnsi="Times New Roman"/>
          <w:b/>
          <w:sz w:val="28"/>
          <w:szCs w:val="28"/>
        </w:rPr>
        <w:t>Одерской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операции</w:t>
      </w:r>
    </w:p>
    <w:p w:rsidR="00D242C2" w:rsidRDefault="00D242C2" w:rsidP="00D242C2">
      <w:pPr>
        <w:tabs>
          <w:tab w:val="left" w:pos="9072"/>
        </w:tabs>
        <w:spacing w:after="0"/>
        <w:ind w:right="283"/>
        <w:rPr>
          <w:rFonts w:ascii="Times New Roman" w:hAnsi="Times New Roman"/>
          <w:b/>
          <w:sz w:val="28"/>
          <w:szCs w:val="28"/>
        </w:rPr>
      </w:pP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Висло - </w:t>
      </w:r>
      <w:proofErr w:type="spellStart"/>
      <w:r>
        <w:rPr>
          <w:rFonts w:ascii="Times New Roman" w:hAnsi="Times New Roman"/>
        </w:rPr>
        <w:t>Одерская</w:t>
      </w:r>
      <w:proofErr w:type="spellEnd"/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>стратегическая наступательная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>операция — стратегическое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>наступление советских войск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>на правом фланге советско-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>германского фронта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12 января </w:t>
      </w:r>
      <w:proofErr w:type="gramStart"/>
      <w:r>
        <w:rPr>
          <w:rFonts w:ascii="Times New Roman" w:hAnsi="Times New Roman"/>
        </w:rPr>
        <w:t>по  3</w:t>
      </w:r>
      <w:proofErr w:type="gramEnd"/>
      <w:r>
        <w:rPr>
          <w:rFonts w:ascii="Times New Roman" w:hAnsi="Times New Roman"/>
        </w:rPr>
        <w:t xml:space="preserve"> февраля в 1945 г.</w:t>
      </w:r>
    </w:p>
    <w:p w:rsidR="00D242C2" w:rsidRDefault="00D242C2" w:rsidP="00D242C2">
      <w:pPr>
        <w:tabs>
          <w:tab w:val="left" w:pos="9072"/>
        </w:tabs>
        <w:spacing w:after="0"/>
        <w:ind w:left="5387" w:right="283"/>
        <w:rPr>
          <w:rFonts w:ascii="Times New Roman" w:hAnsi="Times New Roman"/>
          <w:sz w:val="28"/>
          <w:szCs w:val="28"/>
        </w:rPr>
      </w:pPr>
    </w:p>
    <w:p w:rsidR="00D242C2" w:rsidRDefault="00D242C2" w:rsidP="00D242C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госпиталя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попал на </w:t>
      </w:r>
      <w:proofErr w:type="spellStart"/>
      <w:r>
        <w:rPr>
          <w:rFonts w:ascii="Times New Roman" w:hAnsi="Times New Roman"/>
          <w:sz w:val="28"/>
          <w:szCs w:val="28"/>
        </w:rPr>
        <w:t>Сандомирский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плацдарм, шла подготовка к прорыву обороны. </w:t>
      </w:r>
    </w:p>
    <w:p w:rsidR="00D242C2" w:rsidRDefault="00D242C2" w:rsidP="00D242C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 января советские войска пошли в наступление. Впереди были минные поля, танкам пришлось пойти обходным путем. Оборону немцев удалось прорвать, перешли в наступление. С боями прошли 500 километров. В ходе Висло-</w:t>
      </w:r>
      <w:proofErr w:type="spellStart"/>
      <w:r>
        <w:rPr>
          <w:rFonts w:ascii="Times New Roman" w:hAnsi="Times New Roman"/>
          <w:sz w:val="28"/>
          <w:szCs w:val="28"/>
        </w:rPr>
        <w:t>Одерской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от немецких войск была очищена территория Польши к западу от Вислы и захвачен плацдарм на правом берегу Одера. После этого встали в оборонительный работы, то есть стали копать траншеи. Это было уже 60 километров от Берлина.</w:t>
      </w:r>
    </w:p>
    <w:p w:rsidR="00D242C2" w:rsidRDefault="00D242C2" w:rsidP="00D242C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Операция вошла в военную историю человечества как самое стремительное наступление. На протяжении 20 суток советские войска продвигались на расстояние от 20 до 30 км в день, за это время они преодолели 7 укреплённых рубежей противника и 2 крупные водные преграды.</w:t>
      </w:r>
    </w:p>
    <w:p w:rsidR="00D242C2" w:rsidRDefault="00D242C2" w:rsidP="00D24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Берлинская операция.</w:t>
      </w:r>
    </w:p>
    <w:p w:rsidR="00D242C2" w:rsidRDefault="00D242C2" w:rsidP="00D242C2">
      <w:pPr>
        <w:spacing w:after="0"/>
        <w:ind w:left="4962" w:firstLine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Берлинская стратегическая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наступательная операция —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одна из последних стратегических операций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советских войск в ходе которой,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Красная Армия заняла столицу Германии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и победоносно завершила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Великую Отечественную войну и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Вторую мировую войну в Европе.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Операция продолжалась 23 дня —</w:t>
      </w:r>
    </w:p>
    <w:p w:rsidR="00D242C2" w:rsidRDefault="00D242C2" w:rsidP="00D242C2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с 16 апреля по 8 мая 1945 года.</w:t>
      </w:r>
    </w:p>
    <w:p w:rsidR="00D242C2" w:rsidRDefault="00D242C2" w:rsidP="00D242C2">
      <w:p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242C2" w:rsidRDefault="00D242C2" w:rsidP="00D242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20-х числах апреля вместе со своими товарищами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пошли на Берлин. У немцев было очень сильное укрепление: накопаны траншеи на расстоянии 3-4 километров друг от друга. Из этих траншей нужно было выбить каждое оборонительное сооружение – это была очень тяжелая операция. «Мы решили понаставить очень большие прожекторы», - вспоминает ветеран. «С их помощью ослепляли немцев, чтобы они не могли видеть советские войска. И тут пошла в ход наша артиллерия. Земля стонала от разрывов, было очень тяжело. Советским войскам удалось отрезать немцев от Берлина. Сжимая их в кольцо, мы не давали им соединиться с Берлином. Окружение сомкнули до такой степени, что невозможно было открывать огонь, боялись попасть в своих. Немцы сопротивлялись из последних сил, но нам удалось одолеть противника. </w:t>
      </w:r>
    </w:p>
    <w:p w:rsidR="00D242C2" w:rsidRDefault="00D242C2" w:rsidP="00D242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мая удалось ликвидировать окружение, немцы сдались в плен. Берлин был взят».   2 мая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 товарищами пошли на встречу с союзниками. 9 мая был подписан договор маршалом Советского Союза Жуковым о капитуляции.</w:t>
      </w:r>
    </w:p>
    <w:p w:rsidR="00D242C2" w:rsidRDefault="00D242C2" w:rsidP="00D242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боях с фашистами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дважды ранен в грудь и плечо. После госпиталя вновь вернулся в полк, а затем, в уже завоеванном Берлине был контужен в голову. Вернулся домой инвалидом 2 группы.</w:t>
      </w:r>
    </w:p>
    <w:p w:rsidR="00D242C2" w:rsidRDefault="00D242C2" w:rsidP="00D242C2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Награды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храброго солдата</w:t>
      </w:r>
    </w:p>
    <w:p w:rsidR="00D242C2" w:rsidRDefault="00D242C2" w:rsidP="00D242C2">
      <w:pPr>
        <w:tabs>
          <w:tab w:val="left" w:pos="851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О том, что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был храбрым солдатом, свидетельствуют похвальные грамоты «Воину-победителю», подписанные верховным главнокомандующим советской армии. Это доказывают ордена и медали, которые </w:t>
      </w:r>
      <w:proofErr w:type="gramStart"/>
      <w:r>
        <w:rPr>
          <w:rFonts w:ascii="Times New Roman" w:hAnsi="Times New Roman"/>
          <w:sz w:val="28"/>
          <w:szCs w:val="28"/>
        </w:rPr>
        <w:t>с  гордостью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и со слезами на глазах показывал нам фронтовик. Среди наград: «Орден Жукова», «Красной звезды», «За победу над Германией», «За взятие Берлина» и юбилейные медали – последнюю – в часть 65-летия Победы – Ивану </w:t>
      </w:r>
      <w:proofErr w:type="spellStart"/>
      <w:r>
        <w:rPr>
          <w:rFonts w:ascii="Times New Roman" w:hAnsi="Times New Roman"/>
          <w:sz w:val="28"/>
          <w:szCs w:val="28"/>
        </w:rPr>
        <w:t>Емельяновичу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вручили в День защитников Отечества.</w:t>
      </w:r>
    </w:p>
    <w:p w:rsidR="00D242C2" w:rsidRDefault="00D242C2" w:rsidP="00D242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Все свои воспоминания о военном времени Иван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записывает в «Тетрадь воспоминаний о войне», которую обещал передать в музей школы № 46. </w:t>
      </w:r>
    </w:p>
    <w:p w:rsidR="00D242C2" w:rsidRPr="00D242C2" w:rsidRDefault="00D242C2" w:rsidP="000814BC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D242C2">
        <w:rPr>
          <w:rFonts w:ascii="Times New Roman" w:hAnsi="Times New Roman"/>
          <w:i/>
          <w:sz w:val="28"/>
          <w:szCs w:val="28"/>
        </w:rPr>
        <w:t>Материал подготовили ученики школы №46</w:t>
      </w:r>
    </w:p>
    <w:p w:rsidR="00B06CE9" w:rsidRDefault="00B06CE9"/>
    <w:sectPr w:rsidR="00B0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2A3"/>
    <w:multiLevelType w:val="multilevel"/>
    <w:tmpl w:val="B596E9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7"/>
    <w:rsid w:val="000814BC"/>
    <w:rsid w:val="002101CC"/>
    <w:rsid w:val="00B06CE9"/>
    <w:rsid w:val="00D242C2"/>
    <w:rsid w:val="00E375DB"/>
    <w:rsid w:val="00E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D9E0D-09C3-4DD8-815F-415404F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1271</Words>
  <Characters>7250</Characters>
  <Application>Microsoft Office Word</Application>
  <DocSecurity>0</DocSecurity>
  <Lines>60</Lines>
  <Paragraphs>17</Paragraphs>
  <ScaleCrop>false</ScaleCrop>
  <Company>diakov.net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5</cp:revision>
  <dcterms:created xsi:type="dcterms:W3CDTF">2016-04-03T07:07:00Z</dcterms:created>
  <dcterms:modified xsi:type="dcterms:W3CDTF">2016-04-03T07:25:00Z</dcterms:modified>
</cp:coreProperties>
</file>