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3C19" w14:textId="579EFBA2" w:rsidR="00271288" w:rsidRPr="00B1738E" w:rsidRDefault="00B1738E">
      <w:pPr>
        <w:rPr>
          <w:b/>
          <w:bCs/>
        </w:rPr>
      </w:pPr>
      <w:r w:rsidRPr="00B1738E">
        <w:rPr>
          <w:b/>
          <w:bCs/>
        </w:rPr>
        <w:t>Нетудыхатко Семен Григорьевич</w:t>
      </w:r>
    </w:p>
    <w:p w14:paraId="0928583C" w14:textId="4728579E" w:rsidR="00B1738E" w:rsidRPr="00B1738E" w:rsidRDefault="00B1738E">
      <w:pPr>
        <w:rPr>
          <w:b/>
          <w:bCs/>
        </w:rPr>
      </w:pPr>
      <w:r w:rsidRPr="00B1738E">
        <w:rPr>
          <w:b/>
          <w:bCs/>
        </w:rPr>
        <w:t>1911 г.р.</w:t>
      </w:r>
    </w:p>
    <w:p w14:paraId="6F169293" w14:textId="2FF7EFCF" w:rsidR="00B1738E" w:rsidRDefault="00B1738E" w:rsidP="00B1738E">
      <w:pPr>
        <w:jc w:val="both"/>
      </w:pPr>
      <w:r w:rsidRPr="00B1738E">
        <w:rPr>
          <w:b/>
          <w:bCs/>
        </w:rPr>
        <w:t>Участник Великой Отечественной войны.</w:t>
      </w:r>
      <w:r>
        <w:t xml:space="preserve"> </w:t>
      </w:r>
      <w:r w:rsidRPr="00B1738E">
        <w:t xml:space="preserve">В 1941 году призван Юргинским РВК в армию и направлен на 3-й украинский фронт, где в составе войсковой части принимал участие в боевых действиях по освобождению Юго- западной части Украины, Румынии, Венгрии, Австрии, Чехословакии от немецких захватчиков.  </w:t>
      </w:r>
    </w:p>
    <w:p w14:paraId="71B62D06" w14:textId="6EB8BCB6" w:rsidR="00B1738E" w:rsidRPr="00B1738E" w:rsidRDefault="00B1738E" w:rsidP="00B1738E">
      <w:r w:rsidRPr="00B1738E">
        <w:rPr>
          <w:b/>
          <w:bCs/>
        </w:rPr>
        <w:t>Награды:</w:t>
      </w:r>
      <w:r>
        <w:t xml:space="preserve"> </w:t>
      </w:r>
      <w:r w:rsidRPr="00B1738E">
        <w:t>орден Отечественной войны II степени, медаль «За освобождение Будапешта», медаль</w:t>
      </w:r>
      <w:r w:rsidRPr="00B1738E">
        <w:t xml:space="preserve"> </w:t>
      </w:r>
      <w:r w:rsidRPr="00B1738E">
        <w:t>«За взятие Вены», медаль</w:t>
      </w:r>
      <w:r w:rsidRPr="00B1738E">
        <w:t xml:space="preserve"> </w:t>
      </w:r>
      <w:r w:rsidRPr="00B1738E">
        <w:t>«За освобождение Праги», медаль</w:t>
      </w:r>
      <w:r w:rsidRPr="00B1738E">
        <w:t xml:space="preserve"> </w:t>
      </w:r>
      <w:r w:rsidRPr="00B1738E">
        <w:t>«За победу над Германией</w:t>
      </w:r>
      <w:r>
        <w:t xml:space="preserve"> в Великой Отечественной войне 1941-1945 гг.</w:t>
      </w:r>
      <w:r w:rsidRPr="00B1738E">
        <w:t>»</w:t>
      </w:r>
      <w:r>
        <w:t xml:space="preserve">, </w:t>
      </w:r>
      <w:r w:rsidRPr="00B1738E">
        <w:t>юбилейны</w:t>
      </w:r>
      <w:r>
        <w:t>е</w:t>
      </w:r>
      <w:r w:rsidRPr="00B1738E">
        <w:t xml:space="preserve"> медали.</w:t>
      </w:r>
    </w:p>
    <w:sectPr w:rsidR="00B1738E" w:rsidRPr="00B1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9B"/>
    <w:rsid w:val="0017549B"/>
    <w:rsid w:val="00271288"/>
    <w:rsid w:val="00B1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7673"/>
  <w15:chartTrackingRefBased/>
  <w15:docId w15:val="{0B7B04E2-5EFC-4AEA-AF0E-4E2623BF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2025-05-14T06:41:00Z</dcterms:created>
  <dcterms:modified xsi:type="dcterms:W3CDTF">2025-05-14T06:48:00Z</dcterms:modified>
</cp:coreProperties>
</file>