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ECD8" w14:textId="5B62AE40" w:rsidR="00927A59" w:rsidRPr="00076CC4" w:rsidRDefault="00076CC4">
      <w:pPr>
        <w:rPr>
          <w:b/>
          <w:bCs/>
        </w:rPr>
      </w:pPr>
      <w:r w:rsidRPr="00076CC4">
        <w:rPr>
          <w:b/>
          <w:bCs/>
        </w:rPr>
        <w:t xml:space="preserve">Муравьев Михаил </w:t>
      </w:r>
      <w:proofErr w:type="spellStart"/>
      <w:r w:rsidRPr="00076CC4">
        <w:rPr>
          <w:b/>
          <w:bCs/>
        </w:rPr>
        <w:t>Гурьянович</w:t>
      </w:r>
      <w:proofErr w:type="spellEnd"/>
    </w:p>
    <w:p w14:paraId="73C3B493" w14:textId="6C7E80A5" w:rsidR="00076CC4" w:rsidRPr="00076CC4" w:rsidRDefault="00076CC4" w:rsidP="00076CC4">
      <w:pPr>
        <w:rPr>
          <w:b/>
          <w:bCs/>
        </w:rPr>
      </w:pPr>
      <w:r w:rsidRPr="00076CC4">
        <w:rPr>
          <w:b/>
          <w:bCs/>
        </w:rPr>
        <w:t>1920 – 2016 гг.</w:t>
      </w:r>
    </w:p>
    <w:p w14:paraId="412EEB3C" w14:textId="77777777" w:rsidR="00076CC4" w:rsidRDefault="00076CC4" w:rsidP="00A027F1">
      <w:pPr>
        <w:spacing w:after="0" w:line="240" w:lineRule="auto"/>
        <w:jc w:val="both"/>
      </w:pPr>
      <w:r w:rsidRPr="00076CC4">
        <w:rPr>
          <w:b/>
          <w:bCs/>
        </w:rPr>
        <w:t>Участник Великой Отечественной войны.</w:t>
      </w:r>
      <w:r>
        <w:t xml:space="preserve"> </w:t>
      </w:r>
      <w:r>
        <w:t>Р</w:t>
      </w:r>
      <w:r>
        <w:t>одился в Алтайском крае. В 1939 году окончил среднюю школу со средним баллом 4,7.</w:t>
      </w:r>
      <w:r>
        <w:t xml:space="preserve"> </w:t>
      </w:r>
      <w:r>
        <w:t xml:space="preserve">В феврале 1940 года был призван в ряды Красной Армии. В августе 1941 года 132-й артиллеристский полк ПВО, где служил Михаил </w:t>
      </w:r>
      <w:proofErr w:type="spellStart"/>
      <w:r>
        <w:t>Гурьянович</w:t>
      </w:r>
      <w:proofErr w:type="spellEnd"/>
      <w:r>
        <w:t>, был направлен на передовую линию. В ноябре в боях под г. Ростовом часть попала в окружение. С ноября 1941 года и до конца войны находился в немецком плену в концлагере.</w:t>
      </w:r>
    </w:p>
    <w:p w14:paraId="0708CCE7" w14:textId="77777777" w:rsidR="00A027F1" w:rsidRDefault="00A027F1" w:rsidP="00A027F1">
      <w:pPr>
        <w:spacing w:after="0" w:line="240" w:lineRule="auto"/>
        <w:jc w:val="both"/>
        <w:rPr>
          <w:b/>
          <w:bCs/>
        </w:rPr>
      </w:pPr>
    </w:p>
    <w:p w14:paraId="4C1A27DC" w14:textId="239ADC79" w:rsidR="00076CC4" w:rsidRDefault="00076CC4" w:rsidP="00A027F1">
      <w:pPr>
        <w:spacing w:after="0" w:line="240" w:lineRule="auto"/>
        <w:jc w:val="both"/>
      </w:pPr>
      <w:r w:rsidRPr="00076CC4">
        <w:rPr>
          <w:b/>
          <w:bCs/>
        </w:rPr>
        <w:t>Награды:</w:t>
      </w:r>
      <w:r>
        <w:rPr>
          <w:b/>
          <w:bCs/>
        </w:rPr>
        <w:t xml:space="preserve"> </w:t>
      </w:r>
      <w:r w:rsidRPr="00076CC4">
        <w:t>орден Отечественной войны II степени, медаль «За доблестный труд</w:t>
      </w:r>
      <w:r>
        <w:t xml:space="preserve"> в Великой Отечественной войне 1941-1945 гг.</w:t>
      </w:r>
      <w:r w:rsidRPr="00076CC4">
        <w:t>», медаль «За победу над Германией в Великой Отечественной войне 1941-1945гг.», медаль Жукова.</w:t>
      </w:r>
    </w:p>
    <w:p w14:paraId="3769A94C" w14:textId="77777777" w:rsidR="00A027F1" w:rsidRDefault="00A027F1" w:rsidP="00A027F1">
      <w:pPr>
        <w:spacing w:after="0" w:line="240" w:lineRule="auto"/>
        <w:jc w:val="both"/>
      </w:pPr>
    </w:p>
    <w:p w14:paraId="00D66681" w14:textId="77A95D35" w:rsidR="00076CC4" w:rsidRDefault="00076CC4" w:rsidP="00A027F1">
      <w:pPr>
        <w:spacing w:after="0" w:line="240" w:lineRule="auto"/>
        <w:jc w:val="both"/>
      </w:pPr>
      <w:r>
        <w:t>Внучка Татьяна Викторовна</w:t>
      </w:r>
      <w:r>
        <w:t xml:space="preserve"> </w:t>
      </w:r>
      <w:r>
        <w:t xml:space="preserve">Сапожникова </w:t>
      </w:r>
      <w:r>
        <w:t>рассказывает:</w:t>
      </w:r>
    </w:p>
    <w:p w14:paraId="27D7839D" w14:textId="77777777" w:rsidR="00076CC4" w:rsidRDefault="00076CC4" w:rsidP="00A027F1">
      <w:pPr>
        <w:spacing w:after="0" w:line="240" w:lineRule="auto"/>
        <w:jc w:val="both"/>
      </w:pPr>
      <w:r>
        <w:t xml:space="preserve">Мой дед Михаил </w:t>
      </w:r>
      <w:proofErr w:type="spellStart"/>
      <w:r>
        <w:t>Гурьянович</w:t>
      </w:r>
      <w:proofErr w:type="spellEnd"/>
      <w:r>
        <w:t xml:space="preserve"> родился 30 июня 1920 года в Алтайском крае. В 1939 году окончил среднюю школу со средним баллом 4,7.</w:t>
      </w:r>
    </w:p>
    <w:p w14:paraId="11E0F40E" w14:textId="4D482FBD" w:rsidR="00076CC4" w:rsidRDefault="00076CC4" w:rsidP="00A027F1">
      <w:pPr>
        <w:spacing w:after="0" w:line="240" w:lineRule="auto"/>
        <w:jc w:val="both"/>
      </w:pPr>
      <w:r>
        <w:t xml:space="preserve">В феврале 1940 года был призван в ряды Красной Армии. В августе 1941 года 132-й артиллеристский полк ПВО, где служил Михаил </w:t>
      </w:r>
      <w:proofErr w:type="spellStart"/>
      <w:r>
        <w:t>Гурьянович</w:t>
      </w:r>
      <w:proofErr w:type="spellEnd"/>
      <w:r>
        <w:t>, был направлен на передовую линию. В ноябре в боях под г. Ростовом часть попала в окружение. С ноября 1941 года и до конца войны находился в немецком плену в концлагере.</w:t>
      </w:r>
    </w:p>
    <w:p w14:paraId="7DFF84A4" w14:textId="77234345" w:rsidR="00076CC4" w:rsidRDefault="00076CC4" w:rsidP="00A027F1">
      <w:pPr>
        <w:spacing w:after="0" w:line="240" w:lineRule="auto"/>
        <w:jc w:val="both"/>
      </w:pPr>
      <w:r>
        <w:t xml:space="preserve">Из воспоминаний </w:t>
      </w:r>
      <w:r>
        <w:t>дедушки</w:t>
      </w:r>
      <w:r>
        <w:t>: «Гнали нас, военнопленных, длинной колонной, охраняли солдаты с автоматами. На первой же ночной стоянке сбежали без особого шума. Нас было трое из одного взвода ПВО. Решили идти в брянские леса и примкнуть к партизанам. Мы шли около двух месяцев в холоде и грязи, (ноябрь, декабрь) скрываясь, обходя большие населенные пункты, в которых уже была немецкая комендатура. Питались тем, что могли дать жители маленьких деревень, они нам сочувствовали, но с ночёвками было плохо, так как все боялись пускать, требовалось разрешение старосты или полицая. Так мы дошли до Харьковской области. Нашлись фашистские прислужники, которые донесли на нас. Мы были пойманы и помещены в концлагерь в Полтаве, где находились тысячи военнопленных.</w:t>
      </w:r>
    </w:p>
    <w:p w14:paraId="4E907353" w14:textId="7D09C884" w:rsidR="00076CC4" w:rsidRDefault="00076CC4" w:rsidP="00A027F1">
      <w:pPr>
        <w:spacing w:after="0" w:line="240" w:lineRule="auto"/>
        <w:jc w:val="both"/>
      </w:pPr>
      <w:r>
        <w:t>Обстановка в лагере была очень тяжёлая, кормили баландой из сельскохозяйственных отходов, выдавали по 1 л на день, люди гибли от голода и холода. И еще в лагере были слухачи, которые доносили на тех, кто пытался бунтовать или планировал побег, эти люди исчезали бесследно.</w:t>
      </w:r>
    </w:p>
    <w:p w14:paraId="16A518C9" w14:textId="70F600CB" w:rsidR="00076CC4" w:rsidRDefault="00076CC4" w:rsidP="00A027F1">
      <w:pPr>
        <w:spacing w:after="0" w:line="240" w:lineRule="auto"/>
        <w:jc w:val="both"/>
      </w:pPr>
      <w:r>
        <w:t xml:space="preserve">При приближении фронта эвакуировали в Германию. Лагерь находился недалеко от города </w:t>
      </w:r>
      <w:proofErr w:type="spellStart"/>
      <w:r>
        <w:t>Ноимюнстер</w:t>
      </w:r>
      <w:proofErr w:type="spellEnd"/>
      <w:r>
        <w:t xml:space="preserve">. Он был огромный, по нему проходила железная дорога. Когда нас выгрузили, первое, что бросилось в глаза, это штабеля мертвых голых человеческих тел. В лагере постоянно дымили печи крематория, был март, штабеля частично убирали. </w:t>
      </w:r>
    </w:p>
    <w:p w14:paraId="56B4A47F" w14:textId="77777777" w:rsidR="00076CC4" w:rsidRDefault="00076CC4" w:rsidP="00A027F1">
      <w:pPr>
        <w:spacing w:after="0" w:line="240" w:lineRule="auto"/>
        <w:jc w:val="both"/>
      </w:pPr>
      <w:r>
        <w:t xml:space="preserve">Освободили нас союзные войска. Затем многократные проверки. На Родину шли пешком. Прошли Германию, Польшу, Западную Украину, до города Лиды. Затем на поезде дальше. Я попал в эшелон, идущий в Кузбасс». </w:t>
      </w:r>
    </w:p>
    <w:p w14:paraId="19238A77" w14:textId="6B176EEE" w:rsidR="00076CC4" w:rsidRPr="00076CC4" w:rsidRDefault="00076CC4" w:rsidP="00A027F1">
      <w:pPr>
        <w:spacing w:after="0" w:line="240" w:lineRule="auto"/>
        <w:jc w:val="both"/>
      </w:pPr>
      <w:r>
        <w:t>Домой вернулся в октябре 1946 года. Большая часть жизни прошла в г. Белово. Работал в организации «</w:t>
      </w:r>
      <w:proofErr w:type="spellStart"/>
      <w:r>
        <w:t>Шахтстрой</w:t>
      </w:r>
      <w:proofErr w:type="spellEnd"/>
      <w:r>
        <w:t>» участвовал в строительстве трёх шахт. Затем подземным электрослесарем на шахте, которую сам и строил. С 2008 года проживал в селе Глубокое у дочери. В возрасте 92 года написал книгу «Воспоминание».</w:t>
      </w:r>
    </w:p>
    <w:sectPr w:rsidR="00076CC4" w:rsidRPr="0007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C5"/>
    <w:rsid w:val="00076CC4"/>
    <w:rsid w:val="001810C5"/>
    <w:rsid w:val="00927A59"/>
    <w:rsid w:val="00A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57C0"/>
  <w15:chartTrackingRefBased/>
  <w15:docId w15:val="{A4EB0235-8AEB-4B06-B4E5-0CE75453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2025-04-01T06:44:00Z</dcterms:created>
  <dcterms:modified xsi:type="dcterms:W3CDTF">2025-04-01T06:54:00Z</dcterms:modified>
</cp:coreProperties>
</file>