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___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_________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606A6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</w:t>
      </w:r>
      <w:r w:rsidR="00E0783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95"/>
        <w:gridCol w:w="3402"/>
        <w:gridCol w:w="5225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606A6" w:rsidRDefault="006606A6" w:rsidP="006606A6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 w:rsidRPr="006606A6">
              <w:rPr>
                <w:rFonts w:eastAsia="Times New Roman"/>
                <w:sz w:val="20"/>
                <w:szCs w:val="20"/>
              </w:rPr>
              <w:t xml:space="preserve">Письмо с фронта. 14 мая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606A6" w:rsidRDefault="006606A6" w:rsidP="006606A6">
            <w:pPr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 xml:space="preserve">2 с. Адресовано Мить Ксении Сергеевне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ind w:firstLine="0"/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>Письмо  07.10.1941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>2 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ind w:firstLine="34"/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>Письмо 07.11.1941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>3 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ind w:firstLine="34"/>
              <w:jc w:val="left"/>
              <w:rPr>
                <w:sz w:val="20"/>
                <w:szCs w:val="20"/>
              </w:rPr>
            </w:pPr>
            <w:r w:rsidRPr="006606A6">
              <w:rPr>
                <w:sz w:val="20"/>
                <w:szCs w:val="20"/>
              </w:rPr>
              <w:t>Похоронное извещение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606A6" w:rsidRDefault="006606A6" w:rsidP="006606A6">
            <w:pPr>
              <w:jc w:val="left"/>
              <w:rPr>
                <w:color w:val="000000"/>
                <w:sz w:val="20"/>
                <w:szCs w:val="20"/>
              </w:rPr>
            </w:pPr>
            <w:r w:rsidRPr="006606A6">
              <w:rPr>
                <w:color w:val="000000"/>
                <w:sz w:val="20"/>
                <w:szCs w:val="20"/>
              </w:rPr>
              <w:t>1 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541E7B" w:rsidRDefault="00541E7B" w:rsidP="00541E7B">
            <w:pPr>
              <w:ind w:firstLine="0"/>
              <w:rPr>
                <w:sz w:val="20"/>
                <w:szCs w:val="20"/>
              </w:rPr>
            </w:pPr>
            <w:r w:rsidRPr="00541E7B">
              <w:rPr>
                <w:sz w:val="20"/>
                <w:szCs w:val="20"/>
              </w:rPr>
              <w:t xml:space="preserve">Фотография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541E7B" w:rsidP="0066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Мить Степан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7760E" w:rsidRDefault="0087760E" w:rsidP="006606A6">
            <w:pPr>
              <w:ind w:hanging="108"/>
              <w:rPr>
                <w:sz w:val="20"/>
                <w:szCs w:val="20"/>
              </w:rPr>
            </w:pPr>
            <w:r w:rsidRPr="0087760E">
              <w:rPr>
                <w:sz w:val="20"/>
                <w:szCs w:val="20"/>
              </w:rPr>
              <w:t>Распечатка из ОБД «Мемориал»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7760E" w:rsidRDefault="0087760E" w:rsidP="006606A6">
            <w:pPr>
              <w:rPr>
                <w:sz w:val="20"/>
                <w:szCs w:val="20"/>
              </w:rPr>
            </w:pPr>
            <w:r w:rsidRPr="0087760E">
              <w:rPr>
                <w:bCs/>
                <w:sz w:val="20"/>
                <w:szCs w:val="20"/>
              </w:rPr>
              <w:t>https://obd-memorial.ru/html/info.htm?id=50861408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606A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B221BE" w:rsidRDefault="00B7384C" w:rsidP="00B221B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Фотография. </w:t>
            </w:r>
            <w:r w:rsidR="00B221BE" w:rsidRPr="00B221BE">
              <w:rPr>
                <w:sz w:val="20"/>
                <w:szCs w:val="20"/>
              </w:rPr>
              <w:t>3-й участок захоронения. Станция Хвойная, Новгородская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B221BE" w:rsidP="001D15B2">
            <w:pPr>
              <w:jc w:val="left"/>
              <w:rPr>
                <w:sz w:val="20"/>
                <w:szCs w:val="20"/>
              </w:rPr>
            </w:pPr>
            <w:hyperlink r:id="rId8" w:history="1">
              <w:r w:rsidRPr="00267257">
                <w:rPr>
                  <w:rStyle w:val="ad"/>
                  <w:sz w:val="20"/>
                  <w:szCs w:val="20"/>
                </w:rPr>
                <w:t>https://forum.vgd.ru/102/17139/40.htm?a=stdforum_view&amp;o</w:t>
              </w:r>
            </w:hyperlink>
            <w:r w:rsidRPr="00B221BE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 </w:t>
            </w:r>
            <w:r w:rsidR="00B7384C">
              <w:rPr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с.5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9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2E" w:rsidRDefault="00E64A2E" w:rsidP="00915A00">
      <w:r>
        <w:separator/>
      </w:r>
    </w:p>
  </w:endnote>
  <w:endnote w:type="continuationSeparator" w:id="0">
    <w:p w:rsidR="00E64A2E" w:rsidRDefault="00E64A2E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2E" w:rsidRDefault="00E64A2E" w:rsidP="00915A00">
      <w:r>
        <w:separator/>
      </w:r>
    </w:p>
  </w:footnote>
  <w:footnote w:type="continuationSeparator" w:id="0">
    <w:p w:rsidR="00E64A2E" w:rsidRDefault="00E64A2E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1E7B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6A6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0E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21BE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384C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64A2E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4EBE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vgd.ru/102/17139/40.htm?a=stdforum_view&amp;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1103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Yakovleva_NA</cp:lastModifiedBy>
  <cp:revision>7</cp:revision>
  <cp:lastPrinted>2019-09-24T06:38:00Z</cp:lastPrinted>
  <dcterms:created xsi:type="dcterms:W3CDTF">2023-01-09T07:18:00Z</dcterms:created>
  <dcterms:modified xsi:type="dcterms:W3CDTF">2025-01-31T04:41:00Z</dcterms:modified>
</cp:coreProperties>
</file>