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3E9B" w14:textId="70C2C83A" w:rsidR="00194D5E" w:rsidRPr="00CF3143" w:rsidRDefault="00CF3143">
      <w:pPr>
        <w:rPr>
          <w:b/>
          <w:bCs/>
        </w:rPr>
      </w:pPr>
      <w:proofErr w:type="spellStart"/>
      <w:r w:rsidRPr="00CF3143">
        <w:rPr>
          <w:b/>
          <w:bCs/>
        </w:rPr>
        <w:t>Марамзин</w:t>
      </w:r>
      <w:proofErr w:type="spellEnd"/>
      <w:r w:rsidRPr="00CF3143">
        <w:rPr>
          <w:b/>
          <w:bCs/>
        </w:rPr>
        <w:t xml:space="preserve"> Михаил Александрович</w:t>
      </w:r>
    </w:p>
    <w:p w14:paraId="7B885646" w14:textId="7E432F26" w:rsidR="00CF3143" w:rsidRPr="00CF3143" w:rsidRDefault="00CF3143">
      <w:pPr>
        <w:rPr>
          <w:b/>
          <w:bCs/>
        </w:rPr>
      </w:pPr>
      <w:r w:rsidRPr="00CF3143">
        <w:rPr>
          <w:b/>
          <w:bCs/>
          <w:lang w:val="en-US"/>
        </w:rPr>
        <w:t xml:space="preserve">1925 – 1994 </w:t>
      </w:r>
      <w:r w:rsidRPr="00CF3143">
        <w:rPr>
          <w:b/>
          <w:bCs/>
        </w:rPr>
        <w:t>гг.</w:t>
      </w:r>
    </w:p>
    <w:p w14:paraId="171836F1" w14:textId="2A8E842E" w:rsidR="00CF3143" w:rsidRDefault="00CF3143" w:rsidP="00CF3143">
      <w:pPr>
        <w:jc w:val="both"/>
      </w:pPr>
      <w:r w:rsidRPr="00CF3143">
        <w:rPr>
          <w:b/>
          <w:bCs/>
        </w:rPr>
        <w:t>Участник Великой Отечественной войны.</w:t>
      </w:r>
      <w:r>
        <w:t xml:space="preserve"> </w:t>
      </w:r>
      <w:r w:rsidRPr="00CF3143">
        <w:t>Родился в г. Новосибирск, на момент начала войны жил в г. Осинники. На фронт был призван Новокузнецким РВК. Воевал в звании младшего лейтенанта. Участвовал в боевых действиях против Японии. Был приписан к забайкальскому военному округу. Ранений не имел.</w:t>
      </w:r>
    </w:p>
    <w:p w14:paraId="38718FB6" w14:textId="533ECB79" w:rsidR="00CF3143" w:rsidRDefault="00CF3143" w:rsidP="00CF3143">
      <w:pPr>
        <w:jc w:val="both"/>
      </w:pPr>
      <w:r>
        <w:t>День Победы встретил по месту службы в Забайкальском военном округе. Демобилизован в 1946 г.</w:t>
      </w:r>
      <w:r>
        <w:t xml:space="preserve"> </w:t>
      </w:r>
      <w:r>
        <w:t xml:space="preserve">После демобилизации вернулся домой в г. Осинники. Закончил </w:t>
      </w:r>
      <w:proofErr w:type="spellStart"/>
      <w:r>
        <w:t>зооветшколу</w:t>
      </w:r>
      <w:proofErr w:type="spellEnd"/>
      <w:r>
        <w:t xml:space="preserve"> в г. Минусинске. Работал в совхозе </w:t>
      </w:r>
      <w:proofErr w:type="spellStart"/>
      <w:r>
        <w:t>Осинниковский</w:t>
      </w:r>
      <w:proofErr w:type="spellEnd"/>
      <w:r>
        <w:t xml:space="preserve"> зоотехником, был секретарем парткома совхоза, председателем Рабочкома. Ветеран труда.</w:t>
      </w:r>
    </w:p>
    <w:p w14:paraId="7274B8A4" w14:textId="179B5DB8" w:rsidR="00CF3143" w:rsidRPr="001A69DA" w:rsidRDefault="00CF3143" w:rsidP="00CF3143">
      <w:pPr>
        <w:jc w:val="both"/>
      </w:pPr>
      <w:r w:rsidRPr="001A69DA">
        <w:rPr>
          <w:b/>
          <w:bCs/>
        </w:rPr>
        <w:t>Награды:</w:t>
      </w:r>
      <w:r w:rsidR="001A69DA">
        <w:t xml:space="preserve"> орден Отечественной войны </w:t>
      </w:r>
      <w:r w:rsidR="001A69DA">
        <w:rPr>
          <w:lang w:val="en-US"/>
        </w:rPr>
        <w:t>II</w:t>
      </w:r>
      <w:r w:rsidR="001A69DA">
        <w:t xml:space="preserve"> степени, медаль «За победу над Японией».</w:t>
      </w:r>
    </w:p>
    <w:sectPr w:rsidR="00CF3143" w:rsidRPr="001A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B8"/>
    <w:rsid w:val="00194D5E"/>
    <w:rsid w:val="001A69DA"/>
    <w:rsid w:val="005F19B8"/>
    <w:rsid w:val="00CF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6A1F"/>
  <w15:chartTrackingRefBased/>
  <w15:docId w15:val="{E6BA5603-63E0-4F47-8E59-32373390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2025-05-14T09:20:00Z</dcterms:created>
  <dcterms:modified xsi:type="dcterms:W3CDTF">2025-05-14T09:29:00Z</dcterms:modified>
</cp:coreProperties>
</file>