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7019" w14:textId="77777777" w:rsidR="00AE7421" w:rsidRPr="0044116E" w:rsidRDefault="0044116E" w:rsidP="0044116E">
      <w:pPr>
        <w:spacing w:after="0" w:line="240" w:lineRule="auto"/>
        <w:rPr>
          <w:rFonts w:cstheme="minorHAnsi"/>
          <w:b/>
          <w:sz w:val="24"/>
          <w:szCs w:val="24"/>
        </w:rPr>
      </w:pPr>
      <w:r w:rsidRPr="0044116E">
        <w:rPr>
          <w:rFonts w:cstheme="minorHAnsi"/>
          <w:b/>
          <w:sz w:val="24"/>
          <w:szCs w:val="24"/>
        </w:rPr>
        <w:t>Краев Николай Петрович</w:t>
      </w:r>
    </w:p>
    <w:p w14:paraId="5E2C5D86" w14:textId="77777777" w:rsidR="0044116E" w:rsidRDefault="00971498" w:rsidP="0044116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1925 – </w:t>
      </w:r>
      <w:r w:rsidR="0044116E" w:rsidRPr="0044116E">
        <w:rPr>
          <w:rFonts w:cstheme="minorHAnsi"/>
          <w:b/>
          <w:sz w:val="24"/>
          <w:szCs w:val="24"/>
        </w:rPr>
        <w:t>2012 гг.</w:t>
      </w:r>
    </w:p>
    <w:p w14:paraId="670CD3D7" w14:textId="77777777" w:rsidR="0044116E" w:rsidRPr="0044116E" w:rsidRDefault="0044116E" w:rsidP="0044116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27CA1A" w14:textId="05735A8F" w:rsidR="0044116E" w:rsidRPr="006B20B8" w:rsidRDefault="0044116E" w:rsidP="004411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116E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44116E">
        <w:rPr>
          <w:rFonts w:cstheme="minorHAnsi"/>
          <w:sz w:val="24"/>
          <w:szCs w:val="24"/>
        </w:rPr>
        <w:t xml:space="preserve"> Родился в с. Павжуха, Кешеровского с/с, Кемеровской области. Сержант, стрелок. </w:t>
      </w:r>
      <w:r w:rsidR="00971498">
        <w:rPr>
          <w:rFonts w:cstheme="minorHAnsi"/>
          <w:sz w:val="24"/>
          <w:szCs w:val="24"/>
        </w:rPr>
        <w:t xml:space="preserve">Воевал в </w:t>
      </w:r>
      <w:hyperlink r:id="rId4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206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фронтово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запасно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стрелков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полк</w:t>
        </w:r>
      </w:hyperlink>
      <w:r w:rsidR="00971498">
        <w:rPr>
          <w:rFonts w:eastAsia="Times New Roman" w:cstheme="minorHAnsi"/>
          <w:sz w:val="24"/>
          <w:szCs w:val="24"/>
          <w:lang w:eastAsia="ru-RU"/>
        </w:rPr>
        <w:t>у</w:t>
      </w:r>
      <w:r w:rsidRPr="0044116E">
        <w:rPr>
          <w:rFonts w:eastAsia="Times New Roman" w:cstheme="minorHAnsi"/>
          <w:sz w:val="24"/>
          <w:szCs w:val="24"/>
          <w:lang w:eastAsia="ru-RU"/>
        </w:rPr>
        <w:t>,</w:t>
      </w:r>
      <w:r w:rsidR="00971498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5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45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-й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стрелков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ой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дивизи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и</w:t>
        </w:r>
      </w:hyperlink>
      <w:r w:rsidRPr="0044116E">
        <w:rPr>
          <w:rFonts w:eastAsia="Times New Roman" w:cstheme="minorHAnsi"/>
          <w:sz w:val="24"/>
          <w:szCs w:val="24"/>
          <w:lang w:eastAsia="ru-RU"/>
        </w:rPr>
        <w:t xml:space="preserve">, </w:t>
      </w:r>
      <w:hyperlink r:id="rId6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154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укрепленн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район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е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- Малоярославецк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</w:hyperlink>
      <w:r w:rsidR="001B3A19">
        <w:rPr>
          <w:rFonts w:eastAsia="Times New Roman" w:cstheme="minorHAnsi"/>
          <w:sz w:val="24"/>
          <w:szCs w:val="24"/>
          <w:lang w:eastAsia="ru-RU"/>
        </w:rPr>
        <w:t>,</w:t>
      </w:r>
      <w:r w:rsidR="00971498" w:rsidRPr="00971498">
        <w:t xml:space="preserve"> </w:t>
      </w:r>
      <w:r w:rsidR="001B3A19">
        <w:t>в</w:t>
      </w:r>
      <w:r w:rsidR="006B20B8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7" w:history="1">
        <w:r w:rsidR="00971498" w:rsidRPr="006B20B8">
          <w:rPr>
            <w:rFonts w:eastAsia="Times New Roman" w:cstheme="minorHAnsi"/>
            <w:sz w:val="24"/>
            <w:szCs w:val="24"/>
            <w:lang w:eastAsia="ru-RU"/>
          </w:rPr>
          <w:t>полево</w:t>
        </w:r>
        <w:r w:rsidR="006B20B8" w:rsidRPr="006B20B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="00971498" w:rsidRPr="006B20B8">
          <w:rPr>
            <w:rFonts w:eastAsia="Times New Roman" w:cstheme="minorHAnsi"/>
            <w:sz w:val="24"/>
            <w:szCs w:val="24"/>
            <w:lang w:eastAsia="ru-RU"/>
          </w:rPr>
          <w:t xml:space="preserve"> подвижно</w:t>
        </w:r>
        <w:r w:rsidR="006B20B8" w:rsidRPr="006B20B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="00971498" w:rsidRPr="006B20B8">
          <w:rPr>
            <w:rFonts w:eastAsia="Times New Roman" w:cstheme="minorHAnsi"/>
            <w:sz w:val="24"/>
            <w:szCs w:val="24"/>
            <w:lang w:eastAsia="ru-RU"/>
          </w:rPr>
          <w:t xml:space="preserve"> госпитал</w:t>
        </w:r>
        <w:r w:rsidR="006B20B8" w:rsidRPr="006B20B8">
          <w:rPr>
            <w:rFonts w:eastAsia="Times New Roman" w:cstheme="minorHAnsi"/>
            <w:sz w:val="24"/>
            <w:szCs w:val="24"/>
            <w:lang w:eastAsia="ru-RU"/>
          </w:rPr>
          <w:t>е</w:t>
        </w:r>
        <w:r w:rsidR="001B3A19">
          <w:rPr>
            <w:rFonts w:eastAsia="Times New Roman" w:cstheme="minorHAnsi"/>
            <w:sz w:val="24"/>
            <w:szCs w:val="24"/>
            <w:lang w:eastAsia="ru-RU"/>
          </w:rPr>
          <w:t xml:space="preserve"> № 669</w:t>
        </w:r>
        <w:r w:rsidR="006B20B8">
          <w:rPr>
            <w:rFonts w:eastAsia="Times New Roman" w:cstheme="minorHAnsi"/>
            <w:sz w:val="24"/>
            <w:szCs w:val="24"/>
            <w:lang w:eastAsia="ru-RU"/>
          </w:rPr>
          <w:t>.</w:t>
        </w:r>
        <w:r w:rsidR="00971498" w:rsidRPr="006B20B8">
          <w:rPr>
            <w:rFonts w:eastAsia="Times New Roman" w:cstheme="minorHAnsi"/>
            <w:sz w:val="24"/>
            <w:szCs w:val="24"/>
            <w:lang w:eastAsia="ru-RU"/>
          </w:rPr>
          <w:t xml:space="preserve"> </w:t>
        </w:r>
      </w:hyperlink>
    </w:p>
    <w:p w14:paraId="7B812FF8" w14:textId="507FEA4B" w:rsidR="0044116E" w:rsidRPr="001B3A19" w:rsidRDefault="0044116E" w:rsidP="0044116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61A25EC" w14:textId="3565DEE4" w:rsidR="0044116E" w:rsidRPr="0044116E" w:rsidRDefault="0044116E" w:rsidP="004411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20FDD">
        <w:rPr>
          <w:rFonts w:eastAsia="Times New Roman" w:cstheme="minorHAnsi"/>
          <w:b/>
          <w:sz w:val="24"/>
          <w:szCs w:val="24"/>
          <w:lang w:eastAsia="ru-RU"/>
        </w:rPr>
        <w:t>Награды: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71498">
        <w:rPr>
          <w:rFonts w:eastAsia="Times New Roman" w:cstheme="minorHAnsi"/>
          <w:sz w:val="24"/>
          <w:szCs w:val="24"/>
          <w:lang w:eastAsia="ru-RU"/>
        </w:rPr>
        <w:t>о</w:t>
      </w:r>
      <w:r>
        <w:rPr>
          <w:rFonts w:eastAsia="Times New Roman" w:cstheme="minorHAnsi"/>
          <w:sz w:val="24"/>
          <w:szCs w:val="24"/>
          <w:lang w:eastAsia="ru-RU"/>
        </w:rPr>
        <w:t xml:space="preserve">рден Великой Отечественной войны </w:t>
      </w:r>
      <w:r>
        <w:rPr>
          <w:rFonts w:eastAsia="Times New Roman" w:cstheme="minorHAnsi"/>
          <w:sz w:val="24"/>
          <w:szCs w:val="24"/>
          <w:lang w:val="en-US" w:eastAsia="ru-RU"/>
        </w:rPr>
        <w:t>II</w:t>
      </w:r>
      <w:r w:rsidRPr="0044116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степени, медаль Жукова, </w:t>
      </w:r>
      <w:r w:rsidR="00971498">
        <w:rPr>
          <w:rFonts w:eastAsia="Times New Roman" w:cstheme="minorHAnsi"/>
          <w:sz w:val="24"/>
          <w:szCs w:val="24"/>
          <w:lang w:eastAsia="ru-RU"/>
        </w:rPr>
        <w:t>з</w:t>
      </w:r>
      <w:r w:rsidR="00452D35">
        <w:rPr>
          <w:rFonts w:eastAsia="Times New Roman" w:cstheme="minorHAnsi"/>
          <w:sz w:val="24"/>
          <w:szCs w:val="24"/>
          <w:lang w:eastAsia="ru-RU"/>
        </w:rPr>
        <w:t xml:space="preserve">нак «Фронтовик», юбилейные медали к </w:t>
      </w:r>
      <w:r w:rsidR="00520FDD">
        <w:rPr>
          <w:rFonts w:eastAsia="Times New Roman" w:cstheme="minorHAnsi"/>
          <w:sz w:val="24"/>
          <w:szCs w:val="24"/>
          <w:lang w:eastAsia="ru-RU"/>
        </w:rPr>
        <w:t>юбилейным датам Победы в Великой Отечественной войне, юбилейные медали к юбилейным датам Вооруженных сил СССР, медаль Ветеран труда</w:t>
      </w:r>
      <w:r w:rsidR="001B3A19">
        <w:rPr>
          <w:rFonts w:eastAsia="Times New Roman" w:cstheme="minorHAnsi"/>
          <w:sz w:val="24"/>
          <w:szCs w:val="24"/>
          <w:lang w:eastAsia="ru-RU"/>
        </w:rPr>
        <w:t>.</w:t>
      </w:r>
    </w:p>
    <w:p w14:paraId="542D86B4" w14:textId="77777777" w:rsidR="0044116E" w:rsidRPr="0044116E" w:rsidRDefault="0044116E" w:rsidP="0044116E">
      <w:pPr>
        <w:spacing w:after="0" w:line="240" w:lineRule="auto"/>
        <w:rPr>
          <w:rFonts w:cstheme="minorHAnsi"/>
          <w:sz w:val="24"/>
          <w:szCs w:val="24"/>
        </w:rPr>
      </w:pPr>
    </w:p>
    <w:p w14:paraId="71959B87" w14:textId="77777777" w:rsidR="0044116E" w:rsidRDefault="0044116E"/>
    <w:sectPr w:rsidR="004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C5D"/>
    <w:rsid w:val="001B3A19"/>
    <w:rsid w:val="0044116E"/>
    <w:rsid w:val="00452D35"/>
    <w:rsid w:val="00520FDD"/>
    <w:rsid w:val="00547C5D"/>
    <w:rsid w:val="006B20B8"/>
    <w:rsid w:val="00971498"/>
    <w:rsid w:val="00A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2E6"/>
  <w15:docId w15:val="{832B889C-8CA2-4997-B24B-7D455F6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id400042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6078/" TargetMode="External"/><Relationship Id="rId5" Type="http://schemas.openxmlformats.org/officeDocument/2006/relationships/hyperlink" Target="https://pamyat-naroda.ru/warunit/id60004469/" TargetMode="External"/><Relationship Id="rId4" Type="http://schemas.openxmlformats.org/officeDocument/2006/relationships/hyperlink" Target="https://pamyat-naroda.ru/warunit/id3000023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Телятьева Марина Гавриловна</cp:lastModifiedBy>
  <cp:revision>6</cp:revision>
  <dcterms:created xsi:type="dcterms:W3CDTF">2024-12-23T03:05:00Z</dcterms:created>
  <dcterms:modified xsi:type="dcterms:W3CDTF">2025-03-29T08:48:00Z</dcterms:modified>
</cp:coreProperties>
</file>