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Pr="00187C98" w:rsidRDefault="00187C98" w:rsidP="00187C98">
      <w:pPr>
        <w:jc w:val="center"/>
        <w:rPr>
          <w:b/>
          <w:sz w:val="28"/>
          <w:szCs w:val="28"/>
        </w:rPr>
      </w:pPr>
      <w:r w:rsidRPr="00187C98">
        <w:rPr>
          <w:b/>
          <w:sz w:val="28"/>
          <w:szCs w:val="28"/>
        </w:rPr>
        <w:t>Катаева Марфа Васильевна</w:t>
      </w:r>
    </w:p>
    <w:p w:rsidR="00187C98" w:rsidRPr="00187C98" w:rsidRDefault="00187C98" w:rsidP="00187C98">
      <w:pPr>
        <w:jc w:val="center"/>
        <w:rPr>
          <w:b/>
          <w:sz w:val="28"/>
          <w:szCs w:val="28"/>
        </w:rPr>
      </w:pPr>
      <w:r w:rsidRPr="00187C98">
        <w:rPr>
          <w:b/>
          <w:sz w:val="28"/>
          <w:szCs w:val="28"/>
        </w:rPr>
        <w:t xml:space="preserve">Годы жизни: 1905 – </w:t>
      </w:r>
      <w:proofErr w:type="gramStart"/>
      <w:r w:rsidRPr="00187C98">
        <w:rPr>
          <w:b/>
          <w:color w:val="FF0000"/>
          <w:sz w:val="28"/>
          <w:szCs w:val="28"/>
        </w:rPr>
        <w:t>1981  (?)</w:t>
      </w:r>
      <w:proofErr w:type="gramEnd"/>
      <w:r w:rsidRPr="00187C98">
        <w:rPr>
          <w:b/>
          <w:color w:val="FF0000"/>
          <w:sz w:val="28"/>
          <w:szCs w:val="28"/>
        </w:rPr>
        <w:t xml:space="preserve"> </w:t>
      </w:r>
      <w:r w:rsidRPr="00187C98">
        <w:rPr>
          <w:b/>
          <w:sz w:val="28"/>
          <w:szCs w:val="28"/>
        </w:rPr>
        <w:t>гг.</w:t>
      </w:r>
    </w:p>
    <w:p w:rsidR="00187C98" w:rsidRDefault="00187C98" w:rsidP="00187C98">
      <w:pPr>
        <w:jc w:val="both"/>
        <w:rPr>
          <w:b/>
          <w:sz w:val="28"/>
          <w:szCs w:val="28"/>
        </w:rPr>
      </w:pPr>
    </w:p>
    <w:p w:rsidR="00187C98" w:rsidRDefault="00187C98" w:rsidP="00187C98">
      <w:pPr>
        <w:jc w:val="both"/>
        <w:rPr>
          <w:b/>
          <w:color w:val="FF0000"/>
          <w:sz w:val="28"/>
          <w:szCs w:val="28"/>
        </w:rPr>
      </w:pPr>
      <w:r w:rsidRPr="00187C98">
        <w:rPr>
          <w:b/>
          <w:color w:val="FF0000"/>
          <w:sz w:val="28"/>
          <w:szCs w:val="28"/>
        </w:rPr>
        <w:t>Труженик тыла (?)</w:t>
      </w:r>
    </w:p>
    <w:p w:rsidR="00187C98" w:rsidRPr="00187C98" w:rsidRDefault="00187C98" w:rsidP="00187C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1942 году получила похоронку на мужа Катаева Федора Васильевича. Трудилась в г. Кемерово, имеет медаль многодетной матери.</w:t>
      </w:r>
      <w:bookmarkStart w:id="0" w:name="_GoBack"/>
      <w:bookmarkEnd w:id="0"/>
    </w:p>
    <w:sectPr w:rsidR="00187C98" w:rsidRPr="0018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14"/>
    <w:rsid w:val="00187C98"/>
    <w:rsid w:val="003B5338"/>
    <w:rsid w:val="005C6814"/>
    <w:rsid w:val="00B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7DA5"/>
  <w15:chartTrackingRefBased/>
  <w15:docId w15:val="{21AEA71A-F741-4F15-A731-141464DA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2020-08-24T04:31:00Z</dcterms:created>
  <dcterms:modified xsi:type="dcterms:W3CDTF">2020-08-24T04:39:00Z</dcterms:modified>
</cp:coreProperties>
</file>