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A764E0" w:rsidRDefault="00A764E0" w:rsidP="00A764E0">
      <w:pPr>
        <w:jc w:val="center"/>
        <w:rPr>
          <w:b/>
          <w:sz w:val="28"/>
          <w:szCs w:val="28"/>
        </w:rPr>
      </w:pPr>
      <w:proofErr w:type="spellStart"/>
      <w:r w:rsidRPr="00A764E0">
        <w:rPr>
          <w:b/>
          <w:sz w:val="28"/>
          <w:szCs w:val="28"/>
        </w:rPr>
        <w:t>Карпеко</w:t>
      </w:r>
      <w:proofErr w:type="spellEnd"/>
      <w:r w:rsidRPr="00A764E0">
        <w:rPr>
          <w:b/>
          <w:sz w:val="28"/>
          <w:szCs w:val="28"/>
        </w:rPr>
        <w:t xml:space="preserve"> Геннадий Ефимович</w:t>
      </w:r>
    </w:p>
    <w:p w:rsidR="00A764E0" w:rsidRPr="00A764E0" w:rsidRDefault="00A764E0" w:rsidP="00A764E0">
      <w:pPr>
        <w:jc w:val="center"/>
        <w:rPr>
          <w:b/>
          <w:sz w:val="28"/>
          <w:szCs w:val="28"/>
        </w:rPr>
      </w:pPr>
      <w:r w:rsidRPr="00A764E0">
        <w:rPr>
          <w:b/>
          <w:sz w:val="28"/>
          <w:szCs w:val="28"/>
        </w:rPr>
        <w:t>1941 – 2015 гг.</w:t>
      </w:r>
    </w:p>
    <w:p w:rsidR="00A764E0" w:rsidRDefault="00A764E0"/>
    <w:p w:rsidR="00A764E0" w:rsidRPr="00886C65" w:rsidRDefault="00A764E0">
      <w:pPr>
        <w:rPr>
          <w:b/>
          <w:sz w:val="28"/>
          <w:szCs w:val="28"/>
        </w:rPr>
      </w:pPr>
      <w:r w:rsidRPr="00886C65">
        <w:rPr>
          <w:b/>
          <w:sz w:val="28"/>
          <w:szCs w:val="28"/>
        </w:rPr>
        <w:t>Дитя войны.</w:t>
      </w:r>
    </w:p>
    <w:p w:rsidR="00A764E0" w:rsidRPr="00886C65" w:rsidRDefault="00A764E0">
      <w:pPr>
        <w:rPr>
          <w:b/>
          <w:sz w:val="28"/>
          <w:szCs w:val="28"/>
        </w:rPr>
      </w:pPr>
      <w:r w:rsidRPr="00886C65">
        <w:rPr>
          <w:b/>
          <w:sz w:val="28"/>
          <w:szCs w:val="28"/>
        </w:rPr>
        <w:t xml:space="preserve">После гибели отца попал в детский дом. Работал на п/о Азот. </w:t>
      </w:r>
      <w:r w:rsidR="00E2090D" w:rsidRPr="00886C65">
        <w:rPr>
          <w:b/>
          <w:sz w:val="28"/>
          <w:szCs w:val="28"/>
        </w:rPr>
        <w:t>Ветеран труда. Юбилейная медаль</w:t>
      </w:r>
      <w:r w:rsidR="00886C65" w:rsidRPr="00886C65">
        <w:rPr>
          <w:b/>
          <w:sz w:val="28"/>
          <w:szCs w:val="28"/>
        </w:rPr>
        <w:t xml:space="preserve"> победы в Великой Отечественной войне 1941-1945 гг. </w:t>
      </w:r>
      <w:r w:rsidR="00E2090D" w:rsidRPr="00886C65">
        <w:rPr>
          <w:b/>
          <w:sz w:val="28"/>
          <w:szCs w:val="28"/>
        </w:rPr>
        <w:t xml:space="preserve"> </w:t>
      </w:r>
    </w:p>
    <w:p w:rsidR="00A764E0" w:rsidRPr="00A764E0" w:rsidRDefault="00A764E0">
      <w:pPr>
        <w:rPr>
          <w:sz w:val="28"/>
          <w:szCs w:val="28"/>
        </w:rPr>
      </w:pPr>
    </w:p>
    <w:p w:rsidR="00A764E0" w:rsidRPr="00A764E0" w:rsidRDefault="00A764E0">
      <w:pPr>
        <w:rPr>
          <w:sz w:val="28"/>
          <w:szCs w:val="28"/>
        </w:rPr>
      </w:pPr>
      <w:bookmarkStart w:id="0" w:name="_GoBack"/>
      <w:bookmarkEnd w:id="0"/>
    </w:p>
    <w:sectPr w:rsidR="00A764E0" w:rsidRPr="00A764E0" w:rsidSect="00886C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6"/>
    <w:rsid w:val="003B5338"/>
    <w:rsid w:val="00886C65"/>
    <w:rsid w:val="00A764E0"/>
    <w:rsid w:val="00BD2D8E"/>
    <w:rsid w:val="00DE3A66"/>
    <w:rsid w:val="00E2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977E"/>
  <w15:chartTrackingRefBased/>
  <w15:docId w15:val="{32DDDE4C-BA73-4F20-A1A0-9987EF00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2020-08-15T08:13:00Z</dcterms:created>
  <dcterms:modified xsi:type="dcterms:W3CDTF">2020-08-15T08:23:00Z</dcterms:modified>
</cp:coreProperties>
</file>