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C1" w:rsidRPr="00065B19" w:rsidRDefault="00065B19" w:rsidP="00065B19">
      <w:pPr>
        <w:jc w:val="both"/>
        <w:rPr>
          <w:b/>
        </w:rPr>
      </w:pPr>
      <w:bookmarkStart w:id="0" w:name="_GoBack"/>
      <w:bookmarkEnd w:id="0"/>
      <w:proofErr w:type="spellStart"/>
      <w:r w:rsidRPr="00065B19">
        <w:rPr>
          <w:b/>
        </w:rPr>
        <w:t>Гуторов</w:t>
      </w:r>
      <w:proofErr w:type="spellEnd"/>
      <w:r w:rsidRPr="00065B19">
        <w:rPr>
          <w:b/>
        </w:rPr>
        <w:t xml:space="preserve"> Василий Петрович</w:t>
      </w:r>
    </w:p>
    <w:p w:rsidR="00065B19" w:rsidRPr="00065B19" w:rsidRDefault="00065B19" w:rsidP="00065B19">
      <w:pPr>
        <w:jc w:val="both"/>
        <w:rPr>
          <w:b/>
        </w:rPr>
      </w:pPr>
      <w:r w:rsidRPr="00065B19">
        <w:rPr>
          <w:b/>
        </w:rPr>
        <w:t>1927 г.</w:t>
      </w:r>
    </w:p>
    <w:p w:rsidR="00065B19" w:rsidRDefault="00065B19" w:rsidP="00A72503">
      <w:pPr>
        <w:jc w:val="both"/>
      </w:pPr>
      <w:r w:rsidRPr="00065B19">
        <w:rPr>
          <w:b/>
        </w:rPr>
        <w:t>Труженик тыла.</w:t>
      </w:r>
      <w:r>
        <w:t xml:space="preserve"> Когда началась война, отправили учиться в Анжеро-Судженск на курсы механизаторов. После окончания работал на комбайне, убирал хлеб. Зимой работал на лесозаготовках.</w:t>
      </w:r>
    </w:p>
    <w:p w:rsidR="00065B19" w:rsidRDefault="00065B19" w:rsidP="00A72503">
      <w:pPr>
        <w:jc w:val="both"/>
      </w:pPr>
      <w:r w:rsidRPr="00065B19">
        <w:rPr>
          <w:b/>
        </w:rPr>
        <w:t>Награды:</w:t>
      </w:r>
      <w:r>
        <w:t xml:space="preserve"> медаль «За доблестный труд в Великой Отечественной войне 1941-1945 гг.», юбилейные медали.</w:t>
      </w:r>
    </w:p>
    <w:p w:rsidR="00065B19" w:rsidRDefault="00065B19" w:rsidP="00A72503">
      <w:pPr>
        <w:jc w:val="both"/>
      </w:pPr>
      <w:r>
        <w:t xml:space="preserve">Жили в военные годы в очень тяжелых условиях. Собирали гнилую картошку, пекли из нее </w:t>
      </w:r>
      <w:proofErr w:type="spellStart"/>
      <w:r>
        <w:t>драники</w:t>
      </w:r>
      <w:proofErr w:type="spellEnd"/>
      <w:r>
        <w:t>. Одежды не было.</w:t>
      </w:r>
    </w:p>
    <w:p w:rsidR="00BB07E2" w:rsidRDefault="00065B19" w:rsidP="00A72503">
      <w:pPr>
        <w:jc w:val="both"/>
      </w:pPr>
      <w:r>
        <w:t>После войны был трактористом, потом бригадиром, затем управляющим. Общий стаж работы 51 год.</w:t>
      </w:r>
    </w:p>
    <w:p w:rsidR="00065B19" w:rsidRPr="00BB07E2" w:rsidRDefault="00BB07E2" w:rsidP="00BB07E2">
      <w:r>
        <w:t>Информацию предоставила дочь Любовь Васильевна Лобанова.</w:t>
      </w:r>
    </w:p>
    <w:sectPr w:rsidR="00065B19" w:rsidRPr="00BB07E2" w:rsidSect="007A5DB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BF"/>
    <w:rsid w:val="00065B19"/>
    <w:rsid w:val="000E42C1"/>
    <w:rsid w:val="006630BF"/>
    <w:rsid w:val="007A5DB3"/>
    <w:rsid w:val="00A72503"/>
    <w:rsid w:val="00B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2025-03-25T08:04:00Z</dcterms:created>
  <dcterms:modified xsi:type="dcterms:W3CDTF">2025-03-25T08:23:00Z</dcterms:modified>
</cp:coreProperties>
</file>