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D84C95" w14:textId="77777777" w:rsidR="002073AA" w:rsidRDefault="002073AA" w:rsidP="002073AA">
      <w:pPr>
        <w:jc w:val="center"/>
        <w:rPr>
          <w:b/>
          <w:sz w:val="28"/>
          <w:szCs w:val="28"/>
        </w:rPr>
      </w:pPr>
      <w:r w:rsidRPr="003E12E9">
        <w:rPr>
          <w:b/>
          <w:sz w:val="28"/>
          <w:szCs w:val="28"/>
        </w:rPr>
        <w:t>ДОВГАЛЬ НИКОЛАЙ ВАСИЛЬЕВИЧ</w:t>
      </w:r>
    </w:p>
    <w:p w14:paraId="5FFEB0A4" w14:textId="77777777" w:rsidR="002073AA" w:rsidRPr="003E12E9" w:rsidRDefault="002073AA" w:rsidP="002073AA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1923 г. – 2010 г.</w:t>
      </w:r>
    </w:p>
    <w:p w14:paraId="48CB6C7A" w14:textId="15198932" w:rsidR="002073AA" w:rsidRPr="0004021E" w:rsidRDefault="00B63396" w:rsidP="002073AA">
      <w:pPr>
        <w:spacing w:after="0"/>
        <w:jc w:val="both"/>
        <w:rPr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52FC2F4" wp14:editId="648DBEE9">
            <wp:simplePos x="0" y="0"/>
            <wp:positionH relativeFrom="column">
              <wp:posOffset>4159250</wp:posOffset>
            </wp:positionH>
            <wp:positionV relativeFrom="paragraph">
              <wp:posOffset>2653030</wp:posOffset>
            </wp:positionV>
            <wp:extent cx="186690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380" y="21429"/>
                <wp:lineTo x="21380" y="0"/>
                <wp:lineTo x="0" y="0"/>
              </wp:wrapPolygon>
            </wp:wrapTight>
            <wp:docPr id="1" name="Рисунок 1" descr="C:\Users\Администратор.000\Desktop\ДОВГАЛ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.000\Desktop\ДОВГАЛЬ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15"/>
                    <a:stretch/>
                  </pic:blipFill>
                  <pic:spPr bwMode="auto">
                    <a:xfrm>
                      <a:off x="0" y="0"/>
                      <a:ext cx="1866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7AA106C" wp14:editId="3244E7B0">
            <wp:simplePos x="0" y="0"/>
            <wp:positionH relativeFrom="column">
              <wp:posOffset>1270</wp:posOffset>
            </wp:positionH>
            <wp:positionV relativeFrom="paragraph">
              <wp:posOffset>156845</wp:posOffset>
            </wp:positionV>
            <wp:extent cx="1793240" cy="2029460"/>
            <wp:effectExtent l="0" t="0" r="0" b="8890"/>
            <wp:wrapTight wrapText="bothSides">
              <wp:wrapPolygon edited="0">
                <wp:start x="0" y="0"/>
                <wp:lineTo x="0" y="21492"/>
                <wp:lineTo x="21340" y="21492"/>
                <wp:lineTo x="2134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5DD">
        <w:rPr>
          <w:sz w:val="28"/>
          <w:szCs w:val="28"/>
        </w:rPr>
        <w:t xml:space="preserve">Мой отец Николай Васильевич </w:t>
      </w:r>
      <w:proofErr w:type="gramStart"/>
      <w:r w:rsidR="002073AA">
        <w:rPr>
          <w:sz w:val="28"/>
          <w:szCs w:val="28"/>
        </w:rPr>
        <w:t>Родился  11</w:t>
      </w:r>
      <w:proofErr w:type="gramEnd"/>
      <w:r w:rsidR="002073AA">
        <w:rPr>
          <w:sz w:val="28"/>
          <w:szCs w:val="28"/>
        </w:rPr>
        <w:t xml:space="preserve"> декабря  1923 года в г.  Тайга Новосибирской области</w:t>
      </w:r>
      <w:r w:rsidR="00ED35DD">
        <w:rPr>
          <w:sz w:val="28"/>
          <w:szCs w:val="28"/>
        </w:rPr>
        <w:t xml:space="preserve"> (в те годы ст. Тайга относилась к Новосибирской области)</w:t>
      </w:r>
      <w:r w:rsidR="002073AA">
        <w:rPr>
          <w:sz w:val="28"/>
          <w:szCs w:val="28"/>
        </w:rPr>
        <w:t>.</w:t>
      </w:r>
      <w:r w:rsidR="002073AA" w:rsidRPr="003E12E9">
        <w:rPr>
          <w:sz w:val="28"/>
          <w:szCs w:val="28"/>
        </w:rPr>
        <w:t xml:space="preserve">  </w:t>
      </w:r>
      <w:r w:rsidR="002073AA">
        <w:rPr>
          <w:sz w:val="28"/>
          <w:szCs w:val="28"/>
        </w:rPr>
        <w:t>Был п</w:t>
      </w:r>
      <w:r w:rsidR="002073AA" w:rsidRPr="003E12E9">
        <w:rPr>
          <w:sz w:val="28"/>
          <w:szCs w:val="28"/>
        </w:rPr>
        <w:t>ризван в ряды Красной Армии в сентябре 1942 года</w:t>
      </w:r>
      <w:r w:rsidR="001B07C4">
        <w:rPr>
          <w:sz w:val="28"/>
          <w:szCs w:val="28"/>
        </w:rPr>
        <w:t xml:space="preserve"> </w:t>
      </w:r>
      <w:r w:rsidR="001B07C4" w:rsidRPr="0004021E">
        <w:rPr>
          <w:sz w:val="28"/>
          <w:szCs w:val="28"/>
        </w:rPr>
        <w:t>Топкинским РВК</w:t>
      </w:r>
      <w:r w:rsidR="002073AA" w:rsidRPr="0004021E">
        <w:rPr>
          <w:sz w:val="28"/>
          <w:szCs w:val="28"/>
        </w:rPr>
        <w:t xml:space="preserve">. В Великой Отечественной войне принимал </w:t>
      </w:r>
      <w:r w:rsidR="002073AA">
        <w:rPr>
          <w:sz w:val="28"/>
          <w:szCs w:val="28"/>
        </w:rPr>
        <w:t>участие</w:t>
      </w:r>
      <w:r w:rsidR="002073AA" w:rsidRPr="003E12E9">
        <w:rPr>
          <w:sz w:val="28"/>
          <w:szCs w:val="28"/>
        </w:rPr>
        <w:t xml:space="preserve"> с 1942</w:t>
      </w:r>
      <w:r w:rsidR="00627D98">
        <w:rPr>
          <w:sz w:val="28"/>
          <w:szCs w:val="28"/>
        </w:rPr>
        <w:t>-го</w:t>
      </w:r>
      <w:r w:rsidR="002073AA" w:rsidRPr="003E12E9">
        <w:rPr>
          <w:sz w:val="28"/>
          <w:szCs w:val="28"/>
        </w:rPr>
        <w:t xml:space="preserve"> по август 1943 года</w:t>
      </w:r>
      <w:r w:rsidR="00ED35DD">
        <w:rPr>
          <w:sz w:val="28"/>
          <w:szCs w:val="28"/>
        </w:rPr>
        <w:t xml:space="preserve">, </w:t>
      </w:r>
      <w:proofErr w:type="gramStart"/>
      <w:r w:rsidR="00ED35DD">
        <w:rPr>
          <w:sz w:val="28"/>
          <w:szCs w:val="28"/>
        </w:rPr>
        <w:t xml:space="preserve">воевал </w:t>
      </w:r>
      <w:r w:rsidR="002073AA" w:rsidRPr="003E12E9">
        <w:rPr>
          <w:sz w:val="28"/>
          <w:szCs w:val="28"/>
        </w:rPr>
        <w:t xml:space="preserve"> связист</w:t>
      </w:r>
      <w:r w:rsidR="00ED35DD">
        <w:rPr>
          <w:sz w:val="28"/>
          <w:szCs w:val="28"/>
        </w:rPr>
        <w:t>ом</w:t>
      </w:r>
      <w:proofErr w:type="gramEnd"/>
      <w:r w:rsidR="002073AA" w:rsidRPr="003E12E9">
        <w:rPr>
          <w:sz w:val="28"/>
          <w:szCs w:val="28"/>
        </w:rPr>
        <w:t xml:space="preserve"> в  22-й воздушно- десантном гвардейском</w:t>
      </w:r>
      <w:r w:rsidR="00627D98">
        <w:rPr>
          <w:sz w:val="28"/>
          <w:szCs w:val="28"/>
        </w:rPr>
        <w:t xml:space="preserve"> стрелковом полку 8-й воздушно-</w:t>
      </w:r>
      <w:r w:rsidR="002073AA" w:rsidRPr="003E12E9">
        <w:rPr>
          <w:sz w:val="28"/>
          <w:szCs w:val="28"/>
        </w:rPr>
        <w:t>десантной стрелковой дивизии на Северо-Западном фронте</w:t>
      </w:r>
      <w:r w:rsidR="002073AA">
        <w:rPr>
          <w:sz w:val="28"/>
          <w:szCs w:val="28"/>
        </w:rPr>
        <w:t>. 5 апреля 1943 года в боях под Старой Руссой, получил тяжёлое ранение в правую руку</w:t>
      </w:r>
      <w:r w:rsidR="002073AA" w:rsidRPr="003E12E9">
        <w:rPr>
          <w:sz w:val="28"/>
          <w:szCs w:val="28"/>
        </w:rPr>
        <w:t xml:space="preserve"> </w:t>
      </w:r>
      <w:r w:rsidR="002073AA">
        <w:rPr>
          <w:sz w:val="28"/>
          <w:szCs w:val="28"/>
        </w:rPr>
        <w:t>осколком мины. Лечился в госпитале, ему ампутировали кисть. Был признан инвалидом и комиссован из действующей армии</w:t>
      </w:r>
      <w:r w:rsidR="001B07C4">
        <w:rPr>
          <w:sz w:val="28"/>
          <w:szCs w:val="28"/>
        </w:rPr>
        <w:t xml:space="preserve"> </w:t>
      </w:r>
      <w:r w:rsidR="001B07C4" w:rsidRPr="0004021E">
        <w:rPr>
          <w:sz w:val="28"/>
          <w:szCs w:val="28"/>
        </w:rPr>
        <w:t>в звании рядового</w:t>
      </w:r>
      <w:r w:rsidR="002073AA" w:rsidRPr="0004021E">
        <w:rPr>
          <w:sz w:val="28"/>
          <w:szCs w:val="28"/>
        </w:rPr>
        <w:t xml:space="preserve">. </w:t>
      </w:r>
    </w:p>
    <w:p w14:paraId="3F0D698C" w14:textId="77777777" w:rsidR="002073AA" w:rsidRDefault="002073AA" w:rsidP="002073A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В послевоенное время в течение 14 лет  работал бухгалтером в райсобесе, райфинотделе  Топкинского исполкома, позднее в течение 25 лет мастером в дистанции гражданских сооружений. Ушёл из жизни 9 апреля 2010 года.</w:t>
      </w:r>
    </w:p>
    <w:p w14:paraId="009708EA" w14:textId="77777777" w:rsidR="002073AA" w:rsidRDefault="002073AA" w:rsidP="002073AA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Награды: ордена  Отечественной войны </w:t>
      </w:r>
      <w:r>
        <w:rPr>
          <w:sz w:val="28"/>
          <w:szCs w:val="28"/>
          <w:lang w:val="en-US"/>
        </w:rPr>
        <w:t>II</w:t>
      </w:r>
      <w:r w:rsidRPr="00F025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I</w:t>
      </w:r>
      <w:r w:rsidRPr="00D55CE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степени, знак ОАО «РЖД «Ветерану–железнодорожнику в честь 60-летия Победы», медаль «За доблестный труд. В ознаменование 100-летия со дня рождения В. И. Ленина», юбилейные медали.</w:t>
      </w:r>
    </w:p>
    <w:p w14:paraId="3D3D9F72" w14:textId="77777777" w:rsidR="00727517" w:rsidRDefault="00627D98" w:rsidP="002073AA">
      <w:pPr>
        <w:spacing w:after="0"/>
        <w:rPr>
          <w:sz w:val="24"/>
          <w:szCs w:val="24"/>
        </w:rPr>
      </w:pPr>
      <w:r>
        <w:rPr>
          <w:sz w:val="24"/>
          <w:szCs w:val="24"/>
        </w:rPr>
        <w:t>Источник: С</w:t>
      </w:r>
      <w:r w:rsidR="002073AA" w:rsidRPr="00D55CEB">
        <w:rPr>
          <w:sz w:val="24"/>
          <w:szCs w:val="24"/>
        </w:rPr>
        <w:t>ведения предоставила дочь</w:t>
      </w:r>
      <w:r>
        <w:rPr>
          <w:sz w:val="24"/>
          <w:szCs w:val="24"/>
        </w:rPr>
        <w:t>,</w:t>
      </w:r>
      <w:r w:rsidR="002073AA" w:rsidRPr="00D55CEB">
        <w:rPr>
          <w:sz w:val="24"/>
          <w:szCs w:val="24"/>
        </w:rPr>
        <w:t xml:space="preserve">  Довгаль Ольга Николаевна. </w:t>
      </w:r>
    </w:p>
    <w:p w14:paraId="001AB93A" w14:textId="77777777" w:rsidR="00727517" w:rsidRDefault="00727517" w:rsidP="00727517">
      <w:pPr>
        <w:rPr>
          <w:sz w:val="24"/>
          <w:szCs w:val="24"/>
        </w:rPr>
      </w:pPr>
    </w:p>
    <w:p w14:paraId="1C4098B9" w14:textId="77777777" w:rsidR="002073AA" w:rsidRPr="00727517" w:rsidRDefault="00727517" w:rsidP="00727517">
      <w:pPr>
        <w:rPr>
          <w:sz w:val="24"/>
          <w:szCs w:val="24"/>
        </w:rPr>
      </w:pPr>
      <w:r>
        <w:rPr>
          <w:sz w:val="24"/>
          <w:szCs w:val="24"/>
        </w:rPr>
        <w:t>ПОСМОТРЕТЬ НАГРАДНОЙ ЛИСТ</w:t>
      </w:r>
    </w:p>
    <w:sectPr w:rsidR="002073AA" w:rsidRPr="00727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12E9"/>
    <w:rsid w:val="0001216F"/>
    <w:rsid w:val="0004021E"/>
    <w:rsid w:val="001A6EFB"/>
    <w:rsid w:val="001B07C4"/>
    <w:rsid w:val="002073AA"/>
    <w:rsid w:val="003E12E9"/>
    <w:rsid w:val="004A1A33"/>
    <w:rsid w:val="005117BA"/>
    <w:rsid w:val="00627D98"/>
    <w:rsid w:val="00650215"/>
    <w:rsid w:val="006608F4"/>
    <w:rsid w:val="006851F0"/>
    <w:rsid w:val="00727517"/>
    <w:rsid w:val="008C7B1D"/>
    <w:rsid w:val="00B20F15"/>
    <w:rsid w:val="00B244AE"/>
    <w:rsid w:val="00B63396"/>
    <w:rsid w:val="00BC3EE4"/>
    <w:rsid w:val="00D55CEB"/>
    <w:rsid w:val="00ED35DD"/>
    <w:rsid w:val="00EF318A"/>
    <w:rsid w:val="00F025F8"/>
    <w:rsid w:val="00F850CB"/>
    <w:rsid w:val="00FF4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66882"/>
  <w15:docId w15:val="{2F00D172-8678-4BF9-BEBC-89B643547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0F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E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2</cp:revision>
  <dcterms:created xsi:type="dcterms:W3CDTF">2025-02-03T03:39:00Z</dcterms:created>
  <dcterms:modified xsi:type="dcterms:W3CDTF">2025-02-03T03:39:00Z</dcterms:modified>
</cp:coreProperties>
</file>