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CC" w:rsidRDefault="00881E2A" w:rsidP="00881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2A">
        <w:rPr>
          <w:rFonts w:ascii="Times New Roman" w:hAnsi="Times New Roman" w:cs="Times New Roman"/>
          <w:b/>
          <w:sz w:val="28"/>
          <w:szCs w:val="28"/>
        </w:rPr>
        <w:t>Бондарева Татьяна Денисовна</w:t>
      </w:r>
    </w:p>
    <w:p w:rsidR="00711B51" w:rsidRDefault="00711B51" w:rsidP="00881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1923 г.р.</w:t>
      </w:r>
    </w:p>
    <w:p w:rsidR="00B77470" w:rsidRDefault="00B77470" w:rsidP="00881E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E2A" w:rsidRPr="00881E2A" w:rsidRDefault="00DA4868" w:rsidP="002F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 Великой Отечественной войны. </w:t>
      </w:r>
      <w:r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Призвалась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1942 г</w:t>
      </w:r>
      <w:r w:rsidR="00881E2A" w:rsidRPr="0088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Служила на 2-м Прибалтийском</w:t>
      </w:r>
      <w:r w:rsidR="00881E2A" w:rsidRPr="0088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</w:t>
      </w:r>
      <w:r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>е, 63-й зенитно-артиллерийской дивизии</w:t>
      </w:r>
      <w:r w:rsidR="00FE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65C0">
        <w:rPr>
          <w:rFonts w:ascii="Times New Roman" w:eastAsia="Times New Roman" w:hAnsi="Times New Roman" w:cs="Times New Roman"/>
          <w:sz w:val="28"/>
          <w:szCs w:val="28"/>
          <w:lang w:eastAsia="ru-RU"/>
        </w:rPr>
        <w:t>гв</w:t>
      </w:r>
      <w:proofErr w:type="spellEnd"/>
      <w:r w:rsidR="00FE65C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сержант.</w:t>
      </w:r>
      <w:r w:rsidR="00881E2A" w:rsidRPr="0088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868" w:rsidRPr="00DA4868" w:rsidRDefault="00DA4868" w:rsidP="002F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68" w:rsidRPr="00DA4868" w:rsidRDefault="008D23BE" w:rsidP="002F0B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DA4868" w:rsidRPr="00DA4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аграды: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4868" w:rsidRPr="00DA4868">
        <w:rPr>
          <w:rFonts w:ascii="Times New Roman" w:hAnsi="Times New Roman" w:cs="Times New Roman"/>
          <w:sz w:val="28"/>
          <w:szCs w:val="28"/>
        </w:rPr>
        <w:t xml:space="preserve">рден Отечественной войны II степени,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</w:t>
      </w:r>
      <w:r w:rsidR="00DA4868"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боевые заслуги»,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</w:t>
      </w:r>
      <w:r>
        <w:t xml:space="preserve"> </w:t>
      </w:r>
      <w:hyperlink r:id="rId5" w:anchor="13" w:history="1">
        <w:r w:rsidR="00DA4868" w:rsidRPr="00DA48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«За победу над Германией в Великой Отечественной Войне с 1941-1945 гг.»</w:t>
        </w:r>
      </w:hyperlink>
      <w:r w:rsidR="00DA4868">
        <w:rPr>
          <w:rFonts w:ascii="Times New Roman" w:hAnsi="Times New Roman" w:cs="Times New Roman"/>
          <w:sz w:val="28"/>
          <w:szCs w:val="28"/>
        </w:rPr>
        <w:t xml:space="preserve">, </w:t>
      </w:r>
      <w:r w:rsidR="00DA4868"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Жукова</w:t>
      </w:r>
      <w:r w:rsid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медаль «Ветеран труда», юбилейные медали.</w:t>
      </w:r>
    </w:p>
    <w:p w:rsidR="00DA4868" w:rsidRDefault="00DA4868" w:rsidP="002F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68" w:rsidRDefault="00DA4868" w:rsidP="002F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B11" w:rsidRDefault="00DA4868" w:rsidP="002F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Родилась в </w:t>
      </w:r>
      <w:r w:rsidRPr="0088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Голубовка </w:t>
      </w:r>
      <w:proofErr w:type="spellStart"/>
      <w:r w:rsidRPr="00881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88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1942-м пришла добровольцем в военкомат. Военком пожалел молоденькую девушку и хотел отправить домой. Оказалось, накануне на фронт ушел целый эшелон - 560 девушек. Но она твердо заявила, что хочет на фронт. Ее поезд попал под бомбежку. </w:t>
      </w:r>
    </w:p>
    <w:p w:rsidR="00DA4868" w:rsidRDefault="00DA4868" w:rsidP="002F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 в «</w:t>
      </w:r>
      <w:proofErr w:type="spellStart"/>
      <w:r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учебке</w:t>
      </w:r>
      <w:proofErr w:type="spellEnd"/>
      <w:r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девушку учили пользоваться винтовкой, стоять на посту. И вот она уже в отдельном Зенитно-артиллеристском дивизионе (ОЗАД) на Ленинградском фронте. Выдали ей мужское обмундирование и направили медсестрой в одну из четырех батарей дивизиона, она была одна девушка среди военных «мужского пола». Сколько вынесла с поля боя раненых солдат, она не считала.</w:t>
      </w:r>
    </w:p>
    <w:p w:rsidR="00DA4868" w:rsidRPr="00DA4868" w:rsidRDefault="00DA4868" w:rsidP="002F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50-х г. г. она приехала жить в Кемерово, здесь окончила двухгодичные курсы медсестер. Около 20 лет проработала медсестрой в областной больнице. С гордостью вспоминает, что посчастливилось работать с самим А. </w:t>
      </w:r>
      <w:proofErr w:type="spellStart"/>
      <w:r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Подгорбунским</w:t>
      </w:r>
      <w:proofErr w:type="spellEnd"/>
      <w:r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Несколько лет проработала на </w:t>
      </w:r>
      <w:proofErr w:type="spellStart"/>
      <w:r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мехзаводе</w:t>
      </w:r>
      <w:proofErr w:type="spellEnd"/>
      <w:r w:rsidRPr="00D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«чтобы пенсия была больше», работала хорошо, от работы не бегала, ее труд был замечен, фотография помещалась на Доску Почета. В мае 1978 года вышла на пенсию. </w:t>
      </w:r>
    </w:p>
    <w:bookmarkEnd w:id="0"/>
    <w:p w:rsidR="00DA4868" w:rsidRPr="00DA4868" w:rsidRDefault="00DA4868" w:rsidP="00DA4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2A" w:rsidRPr="00DA4868" w:rsidRDefault="00881E2A" w:rsidP="00881E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68" w:rsidRPr="00DA4868" w:rsidRDefault="00DA4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4868" w:rsidRPr="00DA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0F60"/>
    <w:multiLevelType w:val="multilevel"/>
    <w:tmpl w:val="1022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97EC5"/>
    <w:multiLevelType w:val="multilevel"/>
    <w:tmpl w:val="345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73713"/>
    <w:multiLevelType w:val="multilevel"/>
    <w:tmpl w:val="05E2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D24FB"/>
    <w:multiLevelType w:val="multilevel"/>
    <w:tmpl w:val="B2E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C2"/>
    <w:rsid w:val="000F0CF9"/>
    <w:rsid w:val="002F0B11"/>
    <w:rsid w:val="00711B51"/>
    <w:rsid w:val="00881E2A"/>
    <w:rsid w:val="008D23BE"/>
    <w:rsid w:val="009112CC"/>
    <w:rsid w:val="00B77470"/>
    <w:rsid w:val="00D42DC2"/>
    <w:rsid w:val="00DA4868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3F1E"/>
  <w15:chartTrackingRefBased/>
  <w15:docId w15:val="{FFC5BDAE-AAFA-411A-B24D-29DCE55C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9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35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0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73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1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58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87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684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1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9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48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915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6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75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9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59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20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72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17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0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43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43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15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14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18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2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51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4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16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26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11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87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7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43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1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29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33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35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77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59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1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5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3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30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39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33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05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9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71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8655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358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674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8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63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831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7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1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2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32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36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4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hw.kemrsl.ru/semhron/content/events/?ELEMENT_ID=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8</cp:revision>
  <dcterms:created xsi:type="dcterms:W3CDTF">2021-09-25T04:01:00Z</dcterms:created>
  <dcterms:modified xsi:type="dcterms:W3CDTF">2021-09-29T04:50:00Z</dcterms:modified>
</cp:coreProperties>
</file>