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762"/>
      </w:tblGrid>
      <w:tr w:rsidR="00EF313B" w:rsidTr="00EF313B">
        <w:tc>
          <w:tcPr>
            <w:tcW w:w="1809" w:type="dxa"/>
          </w:tcPr>
          <w:p w:rsidR="00EF313B" w:rsidRDefault="00EF313B">
            <w:proofErr w:type="spellStart"/>
            <w:r w:rsidRPr="00EF313B">
              <w:t>beznosova</w:t>
            </w:r>
            <w:proofErr w:type="spellEnd"/>
            <w:r w:rsidRPr="00EF313B">
              <w:t xml:space="preserve"> la_1</w:t>
            </w:r>
          </w:p>
        </w:tc>
        <w:tc>
          <w:tcPr>
            <w:tcW w:w="7762" w:type="dxa"/>
          </w:tcPr>
          <w:p w:rsidR="00EF313B" w:rsidRDefault="00EF313B">
            <w:proofErr w:type="spellStart"/>
            <w:r w:rsidRPr="00EF313B">
              <w:t>Безносова</w:t>
            </w:r>
            <w:proofErr w:type="spellEnd"/>
            <w:r w:rsidRPr="00EF313B">
              <w:t xml:space="preserve"> (</w:t>
            </w:r>
            <w:proofErr w:type="spellStart"/>
            <w:r w:rsidRPr="00EF313B">
              <w:t>Башинская</w:t>
            </w:r>
            <w:proofErr w:type="spellEnd"/>
            <w:r w:rsidRPr="00EF313B">
              <w:t>) Любовь Алексеевна</w:t>
            </w:r>
          </w:p>
        </w:tc>
      </w:tr>
    </w:tbl>
    <w:p w:rsidR="00CB1B2F" w:rsidRDefault="00CB1B2F">
      <w:bookmarkStart w:id="0" w:name="_GoBack"/>
      <w:bookmarkEnd w:id="0"/>
    </w:p>
    <w:sectPr w:rsidR="00CB1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48"/>
    <w:rsid w:val="00CB1B2F"/>
    <w:rsid w:val="00EC5B48"/>
    <w:rsid w:val="00EF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1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Telyateva_MG</dc:creator>
  <cp:keywords/>
  <dc:description/>
  <cp:lastModifiedBy>Telyateva_MG</cp:lastModifiedBy>
  <cp:revision>2</cp:revision>
  <dcterms:created xsi:type="dcterms:W3CDTF">2025-03-15T05:19:00Z</dcterms:created>
  <dcterms:modified xsi:type="dcterms:W3CDTF">2025-03-15T05:19:00Z</dcterms:modified>
</cp:coreProperties>
</file>