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F818" w14:textId="258ABB37" w:rsidR="00883B63" w:rsidRPr="00AF0D74" w:rsidRDefault="00AF0D74">
      <w:pPr>
        <w:rPr>
          <w:b/>
          <w:bCs/>
        </w:rPr>
      </w:pPr>
      <w:r w:rsidRPr="00AF0D74">
        <w:rPr>
          <w:b/>
          <w:bCs/>
        </w:rPr>
        <w:t>Белозеров Андрей Илларионович</w:t>
      </w:r>
    </w:p>
    <w:p w14:paraId="563CE6F9" w14:textId="1D9943E7" w:rsidR="00AF0D74" w:rsidRPr="00AF0D74" w:rsidRDefault="00AF0D74">
      <w:pPr>
        <w:rPr>
          <w:b/>
          <w:bCs/>
        </w:rPr>
      </w:pPr>
      <w:r w:rsidRPr="00AF0D74">
        <w:rPr>
          <w:b/>
          <w:bCs/>
        </w:rPr>
        <w:t>1893 – 1972 гг.</w:t>
      </w:r>
    </w:p>
    <w:p w14:paraId="1BCEC5EB" w14:textId="174A28A2" w:rsidR="00AF0D74" w:rsidRDefault="00AF0D74" w:rsidP="00AF0D74">
      <w:pPr>
        <w:jc w:val="both"/>
      </w:pPr>
      <w:r w:rsidRPr="00AF0D74">
        <w:rPr>
          <w:b/>
          <w:bCs/>
        </w:rPr>
        <w:t>Труженик тыла.</w:t>
      </w:r>
      <w:r>
        <w:t xml:space="preserve"> Родился </w:t>
      </w:r>
      <w:r w:rsidRPr="00AF0D74">
        <w:t>в Курской губернии в семье крестьянина. Когда семья переехала в Сибирь точно неизвестно, предположительно в 1910-1918 годах.</w:t>
      </w:r>
      <w:r>
        <w:t xml:space="preserve"> В</w:t>
      </w:r>
      <w:r w:rsidRPr="00AF0D74">
        <w:t>сю войну он работал в тылу водителем-механизатором, работал на посевных, приходилось работать на мельнице.</w:t>
      </w:r>
    </w:p>
    <w:p w14:paraId="13059716" w14:textId="57241990" w:rsidR="00AF0D74" w:rsidRDefault="00AF0D74" w:rsidP="00AF0D74">
      <w:pPr>
        <w:jc w:val="both"/>
      </w:pPr>
      <w:r>
        <w:t>Рассказ правнука Евгения Вадимовича Костенко:</w:t>
      </w:r>
    </w:p>
    <w:p w14:paraId="6BE0652E" w14:textId="480DE757" w:rsidR="00AF0D74" w:rsidRDefault="00AF0D74" w:rsidP="00AF0D74">
      <w:pPr>
        <w:jc w:val="both"/>
      </w:pPr>
      <w:r>
        <w:t>«</w:t>
      </w:r>
      <w:r>
        <w:t xml:space="preserve">Мой прадед, отец деда, Белозёров Андрей Илларионович родился </w:t>
      </w:r>
      <w:r>
        <w:t xml:space="preserve">в </w:t>
      </w:r>
      <w:r>
        <w:t xml:space="preserve">1893 году в Курской губернии в семье крестьянина. Когда семья переехала в Сибирь точно неизвестно, предположительно в 1910-1918 годах. Выбрали для поселения деревню </w:t>
      </w:r>
      <w:proofErr w:type="spellStart"/>
      <w:r>
        <w:t>Киевка</w:t>
      </w:r>
      <w:proofErr w:type="spellEnd"/>
      <w:r>
        <w:t>, Кузьминского района, Вишнёвского сельского совета Новосибирской области.</w:t>
      </w:r>
    </w:p>
    <w:p w14:paraId="1A968EB9" w14:textId="7B8CF2FF" w:rsidR="00AF0D74" w:rsidRDefault="00AF0D74" w:rsidP="00AF0D74">
      <w:pPr>
        <w:jc w:val="both"/>
      </w:pPr>
      <w:r>
        <w:t>Во время Первой мировой войны 1914 года был призван в армию, был связистом. Прослужив три года</w:t>
      </w:r>
      <w:r>
        <w:t>,</w:t>
      </w:r>
      <w:r>
        <w:t xml:space="preserve"> попал в плен к немцам. В 1918 году состоялся обмен пленными</w:t>
      </w:r>
      <w:r>
        <w:t>,</w:t>
      </w:r>
      <w:r>
        <w:t xml:space="preserve"> и Андрей Илларионович на корабле вернулся в Россию.</w:t>
      </w:r>
    </w:p>
    <w:p w14:paraId="1CEE102C" w14:textId="56519923" w:rsidR="00AF0D74" w:rsidRDefault="00AF0D74" w:rsidP="00AF0D74">
      <w:pPr>
        <w:jc w:val="both"/>
      </w:pPr>
      <w:r>
        <w:t xml:space="preserve">Когда началась </w:t>
      </w:r>
      <w:r>
        <w:t>Великая</w:t>
      </w:r>
      <w:r>
        <w:t xml:space="preserve"> Отечественная война, Андрей Илларионович не был призван, так как на тот момент ему было 48 лет и </w:t>
      </w:r>
      <w:r>
        <w:t>здоровье</w:t>
      </w:r>
      <w:r>
        <w:t xml:space="preserve"> было подорвано. Но всю войну он работал в тылу водителем-механизатором, работал на посевных, приходилось работать на мельнице.</w:t>
      </w:r>
    </w:p>
    <w:p w14:paraId="73EF2DF7" w14:textId="4B50B200" w:rsidR="00AF0D74" w:rsidRDefault="00AF0D74" w:rsidP="00AF0D74">
      <w:pPr>
        <w:jc w:val="both"/>
      </w:pPr>
      <w:r>
        <w:t xml:space="preserve">Начиная с весенней посевной 1942 года серьезной проблемой стала нехватка мужчин механизаторов, ушедших на фронт, а еще недостаток запчастей для тракторов и комбайнов, общий износ техники, нехватка топлива. К полевым работам привлекали лошадей. В 1942-1944 годах после регулярных мобилизаций лошадей для фронта и лесозаготовок, при проведении пахоты и </w:t>
      </w:r>
      <w:r>
        <w:t>бронирования</w:t>
      </w:r>
      <w:r>
        <w:t xml:space="preserve"> стали использовать крупный рогатый скот. Это было сложно сделать и приходилось пропадать в поле с раннего утра и до поздней ночи.</w:t>
      </w:r>
    </w:p>
    <w:p w14:paraId="39C34F99" w14:textId="77777777" w:rsidR="00AF0D74" w:rsidRDefault="00AF0D74" w:rsidP="00AF0D74">
      <w:pPr>
        <w:jc w:val="both"/>
      </w:pPr>
      <w:r>
        <w:t>Андрей Илларионович был ударником труда, но какие награды имел мне неизвестно.</w:t>
      </w:r>
    </w:p>
    <w:p w14:paraId="1EF582C7" w14:textId="14D16598" w:rsidR="00AF0D74" w:rsidRPr="00AF0D74" w:rsidRDefault="00AF0D74" w:rsidP="00AF0D74">
      <w:pPr>
        <w:jc w:val="both"/>
      </w:pPr>
      <w:r>
        <w:t xml:space="preserve">Умер в апреле 1972 года, похоронен в деревне </w:t>
      </w:r>
      <w:proofErr w:type="spellStart"/>
      <w:r>
        <w:t>Киевка</w:t>
      </w:r>
      <w:proofErr w:type="spellEnd"/>
      <w:r>
        <w:t xml:space="preserve"> Кузьминского района, Новосибирской области.</w:t>
      </w:r>
      <w:r>
        <w:t>»</w:t>
      </w:r>
    </w:p>
    <w:sectPr w:rsidR="00AF0D74" w:rsidRPr="00AF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66"/>
    <w:rsid w:val="00635066"/>
    <w:rsid w:val="00883B63"/>
    <w:rsid w:val="00A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29E4"/>
  <w15:chartTrackingRefBased/>
  <w15:docId w15:val="{16076066-D6C9-4320-9F10-AD18C543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2025-04-15T05:43:00Z</dcterms:created>
  <dcterms:modified xsi:type="dcterms:W3CDTF">2025-04-15T05:46:00Z</dcterms:modified>
</cp:coreProperties>
</file>