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A11631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balagansky</w:t>
            </w:r>
            <w:proofErr w:type="spellEnd"/>
          </w:p>
        </w:tc>
        <w:tc>
          <w:tcPr>
            <w:tcW w:w="7478" w:type="dxa"/>
          </w:tcPr>
          <w:p w:rsidR="00E20BC9" w:rsidRPr="00FD48E2" w:rsidRDefault="00EC1ABB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 Никифорович</w:t>
            </w:r>
          </w:p>
        </w:tc>
      </w:tr>
      <w:tr w:rsidR="00E20BC9" w:rsidTr="00E20BC9">
        <w:tc>
          <w:tcPr>
            <w:tcW w:w="2093" w:type="dxa"/>
          </w:tcPr>
          <w:p w:rsidR="00E20BC9" w:rsidRPr="00EC1ABB" w:rsidRDefault="00EC1ABB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balagansky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 w:rsidR="00A1163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478" w:type="dxa"/>
          </w:tcPr>
          <w:p w:rsidR="00E20BC9" w:rsidRPr="00FD48E2" w:rsidRDefault="00EC1ABB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 Никифорович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E20BC9" w:rsidRPr="00E20BC9" w:rsidTr="000E0C1F">
        <w:tc>
          <w:tcPr>
            <w:tcW w:w="2098" w:type="dxa"/>
          </w:tcPr>
          <w:p w:rsidR="00E20BC9" w:rsidRDefault="00EC1ABB" w:rsidP="003D56D8">
            <w:pPr>
              <w:rPr>
                <w:rFonts w:ascii="Times New Roman" w:hAnsi="Times New Roman" w:cs="Times New Roman"/>
                <w:lang w:val="en-US"/>
              </w:rPr>
            </w:pPr>
            <w:r w:rsidRPr="00EC1ABB">
              <w:rPr>
                <w:rFonts w:ascii="Times New Roman" w:hAnsi="Times New Roman" w:cs="Times New Roman"/>
                <w:lang w:val="en-US"/>
              </w:rPr>
              <w:t>balagansky_rel_1</w:t>
            </w:r>
          </w:p>
        </w:tc>
        <w:tc>
          <w:tcPr>
            <w:tcW w:w="7473" w:type="dxa"/>
          </w:tcPr>
          <w:p w:rsidR="00E20BC9" w:rsidRPr="00E20BC9" w:rsidRDefault="00EC1ABB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билет</w:t>
            </w:r>
          </w:p>
        </w:tc>
      </w:tr>
      <w:tr w:rsidR="00E20BC9" w:rsidRPr="00E20BC9" w:rsidTr="000E0C1F">
        <w:tc>
          <w:tcPr>
            <w:tcW w:w="2098" w:type="dxa"/>
          </w:tcPr>
          <w:p w:rsidR="00E20BC9" w:rsidRPr="00EC1ABB" w:rsidRDefault="00EC1ABB" w:rsidP="003D56D8">
            <w:pPr>
              <w:rPr>
                <w:rFonts w:ascii="Times New Roman" w:hAnsi="Times New Roman" w:cs="Times New Roman"/>
              </w:rPr>
            </w:pPr>
            <w:r w:rsidRPr="00EC1ABB">
              <w:rPr>
                <w:rFonts w:ascii="Times New Roman" w:hAnsi="Times New Roman" w:cs="Times New Roman"/>
                <w:lang w:val="en-US"/>
              </w:rPr>
              <w:t>balagansky_rel_1</w:t>
            </w:r>
            <w:r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3" w:type="dxa"/>
          </w:tcPr>
          <w:p w:rsidR="00E20BC9" w:rsidRPr="00E20BC9" w:rsidRDefault="000E0C1F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билет стр.6-7</w:t>
            </w:r>
          </w:p>
        </w:tc>
      </w:tr>
      <w:tr w:rsidR="00E20BC9" w:rsidRPr="00E20BC9" w:rsidTr="000E0C1F">
        <w:tc>
          <w:tcPr>
            <w:tcW w:w="2098" w:type="dxa"/>
          </w:tcPr>
          <w:p w:rsidR="00E20BC9" w:rsidRPr="00EC1ABB" w:rsidRDefault="00EC1ABB" w:rsidP="003D56D8">
            <w:pPr>
              <w:rPr>
                <w:rFonts w:ascii="Times New Roman" w:hAnsi="Times New Roman" w:cs="Times New Roman"/>
              </w:rPr>
            </w:pPr>
            <w:r w:rsidRPr="00EC1ABB">
              <w:rPr>
                <w:rFonts w:ascii="Times New Roman" w:hAnsi="Times New Roman" w:cs="Times New Roman"/>
                <w:lang w:val="en-US"/>
              </w:rPr>
              <w:t>balagansky_rel_1</w:t>
            </w:r>
            <w:r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3" w:type="dxa"/>
          </w:tcPr>
          <w:p w:rsidR="00E20BC9" w:rsidRPr="00E20BC9" w:rsidRDefault="000E0C1F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билет стр.8-9</w:t>
            </w:r>
          </w:p>
        </w:tc>
      </w:tr>
      <w:tr w:rsidR="00E20BC9" w:rsidRPr="00E20BC9" w:rsidTr="000E0C1F">
        <w:tc>
          <w:tcPr>
            <w:tcW w:w="2098" w:type="dxa"/>
          </w:tcPr>
          <w:p w:rsidR="00E20BC9" w:rsidRDefault="00EC1ABB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balagansky_rel_1_3</w:t>
            </w:r>
          </w:p>
        </w:tc>
        <w:tc>
          <w:tcPr>
            <w:tcW w:w="7473" w:type="dxa"/>
          </w:tcPr>
          <w:p w:rsidR="00E20BC9" w:rsidRPr="00E20BC9" w:rsidRDefault="000E0C1F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</w:p>
        </w:tc>
      </w:tr>
      <w:tr w:rsidR="00E20BC9" w:rsidRPr="00E20BC9" w:rsidTr="000E0C1F">
        <w:tc>
          <w:tcPr>
            <w:tcW w:w="2098" w:type="dxa"/>
          </w:tcPr>
          <w:p w:rsidR="00E20BC9" w:rsidRDefault="000E0C1F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balagansky_rel_1_4</w:t>
            </w:r>
          </w:p>
        </w:tc>
        <w:tc>
          <w:tcPr>
            <w:tcW w:w="7473" w:type="dxa"/>
          </w:tcPr>
          <w:p w:rsidR="00E20BC9" w:rsidRPr="00E20BC9" w:rsidRDefault="000E0C1F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</w:p>
        </w:tc>
      </w:tr>
      <w:tr w:rsidR="000E0C1F" w:rsidRPr="00E20BC9" w:rsidTr="000E0C1F">
        <w:tc>
          <w:tcPr>
            <w:tcW w:w="2098" w:type="dxa"/>
          </w:tcPr>
          <w:p w:rsidR="000E0C1F" w:rsidRDefault="000E0C1F" w:rsidP="000E0C1F">
            <w:r>
              <w:rPr>
                <w:rFonts w:ascii="Times New Roman" w:hAnsi="Times New Roman" w:cs="Times New Roman"/>
              </w:rPr>
              <w:t>balagansky_rel_1_5</w:t>
            </w:r>
          </w:p>
        </w:tc>
        <w:tc>
          <w:tcPr>
            <w:tcW w:w="7473" w:type="dxa"/>
          </w:tcPr>
          <w:p w:rsidR="000E0C1F" w:rsidRPr="00E20BC9" w:rsidRDefault="000E0C1F" w:rsidP="000E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о </w:t>
            </w:r>
            <w:r w:rsidR="00A933B3">
              <w:rPr>
                <w:rFonts w:ascii="Times New Roman" w:hAnsi="Times New Roman" w:cs="Times New Roman"/>
              </w:rPr>
              <w:t xml:space="preserve">боевом </w:t>
            </w:r>
            <w:r>
              <w:rPr>
                <w:rFonts w:ascii="Times New Roman" w:hAnsi="Times New Roman" w:cs="Times New Roman"/>
              </w:rPr>
              <w:t>ранении 1943 г.</w:t>
            </w:r>
          </w:p>
        </w:tc>
      </w:tr>
      <w:tr w:rsidR="000E0C1F" w:rsidRPr="00E20BC9" w:rsidTr="000E0C1F">
        <w:tc>
          <w:tcPr>
            <w:tcW w:w="2098" w:type="dxa"/>
          </w:tcPr>
          <w:p w:rsidR="000E0C1F" w:rsidRDefault="000E0C1F" w:rsidP="000E0C1F">
            <w:r>
              <w:rPr>
                <w:rFonts w:ascii="Times New Roman" w:hAnsi="Times New Roman" w:cs="Times New Roman"/>
              </w:rPr>
              <w:t>balagansky_rel_1_6</w:t>
            </w:r>
          </w:p>
        </w:tc>
        <w:tc>
          <w:tcPr>
            <w:tcW w:w="7473" w:type="dxa"/>
          </w:tcPr>
          <w:p w:rsidR="000E0C1F" w:rsidRPr="00E20BC9" w:rsidRDefault="000E0C1F" w:rsidP="00A93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  <w:r w:rsidR="00A933B3">
              <w:rPr>
                <w:rFonts w:ascii="Times New Roman" w:hAnsi="Times New Roman" w:cs="Times New Roman"/>
              </w:rPr>
              <w:t>о боевом ранении</w:t>
            </w:r>
            <w:r>
              <w:rPr>
                <w:rFonts w:ascii="Times New Roman" w:hAnsi="Times New Roman" w:cs="Times New Roman"/>
              </w:rPr>
              <w:t xml:space="preserve"> 1944 г.</w:t>
            </w:r>
          </w:p>
        </w:tc>
      </w:tr>
      <w:tr w:rsidR="000E0C1F" w:rsidRPr="00E20BC9" w:rsidTr="000E0C1F">
        <w:tc>
          <w:tcPr>
            <w:tcW w:w="2098" w:type="dxa"/>
          </w:tcPr>
          <w:p w:rsidR="000E0C1F" w:rsidRPr="004169EE" w:rsidRDefault="000E0C1F" w:rsidP="000E0C1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balagansky_rel_1_7</w:t>
            </w:r>
          </w:p>
        </w:tc>
        <w:tc>
          <w:tcPr>
            <w:tcW w:w="7473" w:type="dxa"/>
          </w:tcPr>
          <w:p w:rsidR="000E0C1F" w:rsidRPr="004169EE" w:rsidRDefault="00AA04FA" w:rsidP="000E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</w:t>
            </w:r>
            <w:r w:rsidR="000E0C1F">
              <w:rPr>
                <w:rFonts w:ascii="Times New Roman" w:hAnsi="Times New Roman" w:cs="Times New Roman"/>
              </w:rPr>
              <w:t xml:space="preserve"> Фронтовик 1941-1945</w:t>
            </w:r>
          </w:p>
        </w:tc>
      </w:tr>
      <w:tr w:rsidR="000E0C1F" w:rsidRPr="0043660B" w:rsidTr="000E0C1F">
        <w:tc>
          <w:tcPr>
            <w:tcW w:w="2098" w:type="dxa"/>
          </w:tcPr>
          <w:p w:rsidR="000E0C1F" w:rsidRDefault="000E0C1F" w:rsidP="000E0C1F">
            <w:r>
              <w:rPr>
                <w:rFonts w:ascii="Times New Roman" w:hAnsi="Times New Roman" w:cs="Times New Roman"/>
              </w:rPr>
              <w:t>balagansky_rel_1_8</w:t>
            </w:r>
          </w:p>
        </w:tc>
        <w:tc>
          <w:tcPr>
            <w:tcW w:w="7473" w:type="dxa"/>
          </w:tcPr>
          <w:p w:rsidR="000E0C1F" w:rsidRPr="00E20BC9" w:rsidRDefault="000E0C1F" w:rsidP="000E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освобождение Праги»</w:t>
            </w:r>
          </w:p>
        </w:tc>
      </w:tr>
      <w:tr w:rsidR="000E0C1F" w:rsidTr="000E0C1F">
        <w:tc>
          <w:tcPr>
            <w:tcW w:w="2098" w:type="dxa"/>
          </w:tcPr>
          <w:p w:rsidR="000E0C1F" w:rsidRDefault="000E0C1F" w:rsidP="000E0C1F">
            <w:r>
              <w:rPr>
                <w:rFonts w:ascii="Times New Roman" w:hAnsi="Times New Roman" w:cs="Times New Roman"/>
              </w:rPr>
              <w:t>balagansky_rel_1_9</w:t>
            </w:r>
          </w:p>
        </w:tc>
        <w:tc>
          <w:tcPr>
            <w:tcW w:w="7473" w:type="dxa"/>
          </w:tcPr>
          <w:p w:rsidR="000E0C1F" w:rsidRPr="0043660B" w:rsidRDefault="000E0C1F" w:rsidP="000E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Жукова</w:t>
            </w:r>
          </w:p>
        </w:tc>
      </w:tr>
      <w:tr w:rsidR="000E0C1F" w:rsidTr="000E0C1F">
        <w:tc>
          <w:tcPr>
            <w:tcW w:w="2098" w:type="dxa"/>
          </w:tcPr>
          <w:p w:rsidR="000E0C1F" w:rsidRDefault="000E0C1F" w:rsidP="000E0C1F">
            <w:r>
              <w:rPr>
                <w:rFonts w:ascii="Times New Roman" w:hAnsi="Times New Roman" w:cs="Times New Roman"/>
              </w:rPr>
              <w:t>balagansky_rel_1_10</w:t>
            </w:r>
          </w:p>
        </w:tc>
        <w:tc>
          <w:tcPr>
            <w:tcW w:w="7473" w:type="dxa"/>
          </w:tcPr>
          <w:p w:rsidR="000E0C1F" w:rsidRPr="000E0C1F" w:rsidRDefault="000E0C1F" w:rsidP="000E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ордену Отечественной войны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20649" w:rsidTr="000E0C1F">
        <w:tc>
          <w:tcPr>
            <w:tcW w:w="2098" w:type="dxa"/>
          </w:tcPr>
          <w:p w:rsidR="00520649" w:rsidRDefault="00520649" w:rsidP="000E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balagansky_rel_1_11</w:t>
            </w:r>
          </w:p>
        </w:tc>
        <w:tc>
          <w:tcPr>
            <w:tcW w:w="7473" w:type="dxa"/>
          </w:tcPr>
          <w:p w:rsidR="00520649" w:rsidRDefault="00520649" w:rsidP="000E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За отличные боевые действия при прорыве обороны немцев на реке </w:t>
            </w:r>
            <w:proofErr w:type="spellStart"/>
            <w:r>
              <w:rPr>
                <w:rFonts w:ascii="Times New Roman" w:hAnsi="Times New Roman" w:cs="Times New Roman"/>
              </w:rPr>
              <w:t>Нейсе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вступление с юга в столицу Германии -  Берлин 1945 г.</w:t>
            </w:r>
          </w:p>
        </w:tc>
      </w:tr>
      <w:tr w:rsidR="00520649" w:rsidTr="000E0C1F">
        <w:tc>
          <w:tcPr>
            <w:tcW w:w="2098" w:type="dxa"/>
          </w:tcPr>
          <w:p w:rsidR="00520649" w:rsidRDefault="00520649" w:rsidP="000E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balagansky_rel_1_12</w:t>
            </w:r>
          </w:p>
        </w:tc>
        <w:tc>
          <w:tcPr>
            <w:tcW w:w="7473" w:type="dxa"/>
          </w:tcPr>
          <w:p w:rsidR="00520649" w:rsidRDefault="00520649" w:rsidP="000E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За отличные боевые действия при овладении городом и крепостью </w:t>
            </w:r>
            <w:proofErr w:type="spellStart"/>
            <w:r>
              <w:rPr>
                <w:rFonts w:ascii="Times New Roman" w:hAnsi="Times New Roman" w:cs="Times New Roman"/>
              </w:rPr>
              <w:t>Бреславль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1945 г.</w:t>
            </w:r>
          </w:p>
        </w:tc>
      </w:tr>
      <w:tr w:rsidR="00520649" w:rsidTr="000E0C1F">
        <w:tc>
          <w:tcPr>
            <w:tcW w:w="2098" w:type="dxa"/>
          </w:tcPr>
          <w:p w:rsidR="00520649" w:rsidRDefault="00520649" w:rsidP="000E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balagansky_rel_1_13</w:t>
            </w:r>
          </w:p>
        </w:tc>
        <w:tc>
          <w:tcPr>
            <w:tcW w:w="7473" w:type="dxa"/>
          </w:tcPr>
          <w:p w:rsidR="00520649" w:rsidRDefault="00520649" w:rsidP="000E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За отличные боевые действия при овладении городами </w:t>
            </w:r>
            <w:proofErr w:type="spellStart"/>
            <w:r>
              <w:rPr>
                <w:rFonts w:ascii="Times New Roman" w:hAnsi="Times New Roman" w:cs="Times New Roman"/>
              </w:rPr>
              <w:t>Нейссе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Леобшюц</w:t>
            </w:r>
            <w:proofErr w:type="spellEnd"/>
            <w:r>
              <w:rPr>
                <w:rFonts w:ascii="Times New Roman" w:hAnsi="Times New Roman" w:cs="Times New Roman"/>
              </w:rPr>
              <w:t xml:space="preserve"> 1945 г.</w:t>
            </w:r>
          </w:p>
        </w:tc>
      </w:tr>
      <w:tr w:rsidR="00520649" w:rsidTr="000E0C1F">
        <w:tc>
          <w:tcPr>
            <w:tcW w:w="2098" w:type="dxa"/>
          </w:tcPr>
          <w:p w:rsidR="00520649" w:rsidRDefault="00520649" w:rsidP="000E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balagansky_rel_1_14</w:t>
            </w:r>
          </w:p>
        </w:tc>
        <w:tc>
          <w:tcPr>
            <w:tcW w:w="7473" w:type="dxa"/>
          </w:tcPr>
          <w:p w:rsidR="00520649" w:rsidRDefault="00520649" w:rsidP="000E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 xml:space="preserve">а отличные боевые действия при прорыве обороны немцев и разгроме войск противника юго-западнее гор. </w:t>
            </w:r>
            <w:proofErr w:type="spellStart"/>
            <w:r>
              <w:rPr>
                <w:rFonts w:ascii="Times New Roman" w:hAnsi="Times New Roman" w:cs="Times New Roman"/>
              </w:rPr>
              <w:t>Оппельн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1945 г.</w:t>
            </w:r>
          </w:p>
        </w:tc>
      </w:tr>
      <w:tr w:rsidR="00530B46" w:rsidTr="000E0C1F">
        <w:tc>
          <w:tcPr>
            <w:tcW w:w="2098" w:type="dxa"/>
          </w:tcPr>
          <w:p w:rsidR="00530B46" w:rsidRPr="00530B46" w:rsidRDefault="00530B46" w:rsidP="000E0C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balagansky_rel_1_1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73" w:type="dxa"/>
          </w:tcPr>
          <w:p w:rsidR="00530B46" w:rsidRDefault="00530B46" w:rsidP="000E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о </w:t>
            </w:r>
            <w:proofErr w:type="spellStart"/>
            <w:r>
              <w:rPr>
                <w:rFonts w:ascii="Times New Roman" w:hAnsi="Times New Roman" w:cs="Times New Roman"/>
              </w:rPr>
              <w:t>Балабанском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П.Н. в газете «Кемерово», 2015 г. №34</w:t>
            </w:r>
            <w:bookmarkStart w:id="0" w:name="_GoBack"/>
            <w:bookmarkEnd w:id="0"/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34553"/>
    <w:rsid w:val="000B760A"/>
    <w:rsid w:val="000E0C1F"/>
    <w:rsid w:val="00215244"/>
    <w:rsid w:val="004169EE"/>
    <w:rsid w:val="0043660B"/>
    <w:rsid w:val="00520649"/>
    <w:rsid w:val="00530B46"/>
    <w:rsid w:val="007225FC"/>
    <w:rsid w:val="00776597"/>
    <w:rsid w:val="007A4AFD"/>
    <w:rsid w:val="00822B71"/>
    <w:rsid w:val="00910CCB"/>
    <w:rsid w:val="00A11631"/>
    <w:rsid w:val="00A933B3"/>
    <w:rsid w:val="00AA04FA"/>
    <w:rsid w:val="00BC29F0"/>
    <w:rsid w:val="00C36077"/>
    <w:rsid w:val="00E20BC9"/>
    <w:rsid w:val="00EC1ABB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Telyateva_MG</cp:lastModifiedBy>
  <cp:revision>16</cp:revision>
  <dcterms:created xsi:type="dcterms:W3CDTF">2015-03-23T06:19:00Z</dcterms:created>
  <dcterms:modified xsi:type="dcterms:W3CDTF">2025-01-20T08:10:00Z</dcterms:modified>
</cp:coreProperties>
</file>