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DB49FC" w:rsidTr="00DB49FC">
        <w:tc>
          <w:tcPr>
            <w:tcW w:w="1668" w:type="dxa"/>
          </w:tcPr>
          <w:p w:rsidR="00DB49FC" w:rsidRDefault="00DB49FC">
            <w:r w:rsidRPr="00DB49FC">
              <w:t>antipin_1</w:t>
            </w:r>
          </w:p>
        </w:tc>
        <w:tc>
          <w:tcPr>
            <w:tcW w:w="7903" w:type="dxa"/>
          </w:tcPr>
          <w:p w:rsidR="00DB49FC" w:rsidRDefault="00DB49FC">
            <w:r w:rsidRPr="00DB49FC">
              <w:t>Антипин Петр Васильевич</w:t>
            </w:r>
          </w:p>
        </w:tc>
      </w:tr>
    </w:tbl>
    <w:p w:rsidR="007059C4" w:rsidRDefault="007059C4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DB49FC" w:rsidRPr="00DB49FC" w:rsidTr="00DB49FC">
        <w:tc>
          <w:tcPr>
            <w:tcW w:w="1668" w:type="dxa"/>
          </w:tcPr>
          <w:p w:rsidR="00DB49FC" w:rsidRDefault="00DB49FC">
            <w:pPr>
              <w:rPr>
                <w:lang w:val="en-US"/>
              </w:rPr>
            </w:pPr>
            <w:r w:rsidRPr="00DB49FC">
              <w:rPr>
                <w:lang w:val="en-US"/>
              </w:rPr>
              <w:t>antipin_rel_1</w:t>
            </w:r>
          </w:p>
        </w:tc>
        <w:tc>
          <w:tcPr>
            <w:tcW w:w="7903" w:type="dxa"/>
          </w:tcPr>
          <w:p w:rsidR="00DB49FC" w:rsidRPr="00DB49FC" w:rsidRDefault="00DB49FC">
            <w:r>
              <w:t xml:space="preserve">Информация о награждении орденом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 (с сайта Память народа)</w:t>
            </w:r>
            <w:bookmarkStart w:id="0" w:name="_GoBack"/>
            <w:bookmarkEnd w:id="0"/>
          </w:p>
        </w:tc>
      </w:tr>
    </w:tbl>
    <w:p w:rsidR="00DB49FC" w:rsidRPr="00DB49FC" w:rsidRDefault="00DB49FC"/>
    <w:sectPr w:rsidR="00DB49FC" w:rsidRPr="00D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64"/>
    <w:rsid w:val="007059C4"/>
    <w:rsid w:val="00DB49FC"/>
    <w:rsid w:val="00F3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2025-03-19T07:16:00Z</dcterms:created>
  <dcterms:modified xsi:type="dcterms:W3CDTF">2025-03-19T07:18:00Z</dcterms:modified>
</cp:coreProperties>
</file>